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70" w:type="dxa"/>
        <w:tblLayout w:type="fixed"/>
        <w:tblCellMar>
          <w:left w:w="70" w:type="dxa"/>
          <w:right w:w="70" w:type="dxa"/>
        </w:tblCellMar>
        <w:tblLook w:val="0000" w:firstRow="0" w:lastRow="0" w:firstColumn="0" w:lastColumn="0" w:noHBand="0" w:noVBand="0"/>
      </w:tblPr>
      <w:tblGrid>
        <w:gridCol w:w="4253"/>
        <w:gridCol w:w="1417"/>
        <w:gridCol w:w="4111"/>
      </w:tblGrid>
      <w:tr w:rsidR="005F3D4E" w:rsidRPr="005F3D4E" w:rsidTr="008C1152">
        <w:trPr>
          <w:trHeight w:val="1842"/>
        </w:trPr>
        <w:tc>
          <w:tcPr>
            <w:tcW w:w="4253" w:type="dxa"/>
          </w:tcPr>
          <w:p w:rsidR="005F3D4E" w:rsidRPr="005F3D4E" w:rsidRDefault="005F3D4E" w:rsidP="005F3D4E">
            <w:pPr>
              <w:spacing w:after="0" w:line="240" w:lineRule="auto"/>
              <w:jc w:val="center"/>
              <w:rPr>
                <w:rFonts w:ascii="Arial" w:eastAsia="Times New Roman" w:hAnsi="Arial" w:cs="Arial"/>
                <w:b/>
                <w:bCs/>
                <w:sz w:val="26"/>
                <w:szCs w:val="26"/>
                <w:lang w:eastAsia="ru-RU"/>
              </w:rPr>
            </w:pPr>
            <w:r w:rsidRPr="005F3D4E">
              <w:rPr>
                <w:rFonts w:ascii="Arial" w:eastAsia="Times New Roman" w:hAnsi="Arial" w:cs="Arial"/>
                <w:b/>
                <w:bCs/>
                <w:sz w:val="26"/>
                <w:szCs w:val="26"/>
                <w:lang w:eastAsia="ru-RU"/>
              </w:rPr>
              <w:t>ИСПОЛНИТЕЛЬНЫЙ КОМИТЕТ</w:t>
            </w:r>
          </w:p>
          <w:p w:rsidR="005F3D4E" w:rsidRPr="005F3D4E" w:rsidRDefault="005F3D4E" w:rsidP="005F3D4E">
            <w:pPr>
              <w:spacing w:after="0" w:line="240" w:lineRule="auto"/>
              <w:jc w:val="center"/>
              <w:rPr>
                <w:rFonts w:ascii="Arial" w:eastAsia="Times New Roman" w:hAnsi="Arial" w:cs="Arial"/>
                <w:b/>
                <w:bCs/>
                <w:sz w:val="26"/>
                <w:szCs w:val="26"/>
                <w:lang w:eastAsia="ru-RU"/>
              </w:rPr>
            </w:pPr>
            <w:r w:rsidRPr="005F3D4E">
              <w:rPr>
                <w:rFonts w:ascii="Arial" w:eastAsia="Times New Roman" w:hAnsi="Arial" w:cs="Arial"/>
                <w:b/>
                <w:bCs/>
                <w:sz w:val="26"/>
                <w:szCs w:val="26"/>
                <w:lang w:eastAsia="ru-RU"/>
              </w:rPr>
              <w:t xml:space="preserve"> АКТАНЫШСКОГО МУНИЦИПАЛЬНОГО РАЙОНА </w:t>
            </w:r>
          </w:p>
          <w:p w:rsidR="005F3D4E" w:rsidRPr="005F3D4E" w:rsidRDefault="005F3D4E" w:rsidP="005F3D4E">
            <w:pPr>
              <w:spacing w:after="0" w:line="240" w:lineRule="auto"/>
              <w:jc w:val="center"/>
              <w:rPr>
                <w:rFonts w:ascii="Arial" w:eastAsia="Times New Roman" w:hAnsi="Arial" w:cs="Arial"/>
                <w:sz w:val="20"/>
                <w:szCs w:val="20"/>
                <w:lang w:eastAsia="ru-RU"/>
              </w:rPr>
            </w:pPr>
            <w:r w:rsidRPr="005F3D4E">
              <w:rPr>
                <w:rFonts w:ascii="Arial" w:eastAsia="Times New Roman" w:hAnsi="Arial" w:cs="Arial"/>
                <w:b/>
                <w:bCs/>
                <w:sz w:val="26"/>
                <w:szCs w:val="26"/>
                <w:lang w:eastAsia="ru-RU"/>
              </w:rPr>
              <w:t>РЕСПУБЛИКИ ТАТАРСТАН</w:t>
            </w:r>
          </w:p>
          <w:p w:rsidR="005F3D4E" w:rsidRPr="005F3D4E" w:rsidRDefault="005F3D4E" w:rsidP="005F3D4E">
            <w:pPr>
              <w:spacing w:after="0" w:line="240" w:lineRule="auto"/>
              <w:jc w:val="center"/>
              <w:rPr>
                <w:rFonts w:ascii="Arial" w:eastAsia="Times New Roman" w:hAnsi="Arial" w:cs="Arial"/>
                <w:sz w:val="20"/>
                <w:szCs w:val="20"/>
                <w:lang w:eastAsia="ru-RU"/>
              </w:rPr>
            </w:pPr>
          </w:p>
          <w:p w:rsidR="005F3D4E" w:rsidRPr="005F3D4E" w:rsidRDefault="005F3D4E" w:rsidP="005F3D4E">
            <w:pPr>
              <w:spacing w:after="0" w:line="240" w:lineRule="auto"/>
              <w:jc w:val="center"/>
              <w:rPr>
                <w:rFonts w:ascii="Arial" w:eastAsia="Times New Roman" w:hAnsi="Arial" w:cs="Arial"/>
                <w:sz w:val="20"/>
                <w:szCs w:val="20"/>
                <w:lang w:eastAsia="ru-RU"/>
              </w:rPr>
            </w:pPr>
            <w:r w:rsidRPr="005F3D4E">
              <w:rPr>
                <w:rFonts w:ascii="Arial" w:eastAsia="Times New Roman" w:hAnsi="Arial" w:cs="Arial"/>
                <w:sz w:val="20"/>
                <w:szCs w:val="20"/>
                <w:lang w:eastAsia="ru-RU"/>
              </w:rPr>
              <w:t xml:space="preserve">пр. Ленина, дом 17, </w:t>
            </w:r>
            <w:proofErr w:type="spellStart"/>
            <w:r w:rsidRPr="005F3D4E">
              <w:rPr>
                <w:rFonts w:ascii="Arial" w:eastAsia="Times New Roman" w:hAnsi="Arial" w:cs="Arial"/>
                <w:sz w:val="20"/>
                <w:szCs w:val="20"/>
                <w:lang w:eastAsia="ru-RU"/>
              </w:rPr>
              <w:t>с.Актаныш</w:t>
            </w:r>
            <w:proofErr w:type="spellEnd"/>
            <w:r w:rsidRPr="005F3D4E">
              <w:rPr>
                <w:rFonts w:ascii="Arial" w:eastAsia="Times New Roman" w:hAnsi="Arial" w:cs="Arial"/>
                <w:sz w:val="20"/>
                <w:szCs w:val="20"/>
                <w:lang w:eastAsia="ru-RU"/>
              </w:rPr>
              <w:t>, 423740</w:t>
            </w:r>
          </w:p>
        </w:tc>
        <w:tc>
          <w:tcPr>
            <w:tcW w:w="1417" w:type="dxa"/>
          </w:tcPr>
          <w:p w:rsidR="005F3D4E" w:rsidRPr="005F3D4E" w:rsidRDefault="005F3D4E" w:rsidP="005F3D4E">
            <w:pPr>
              <w:spacing w:after="0" w:line="240" w:lineRule="auto"/>
              <w:jc w:val="center"/>
              <w:rPr>
                <w:rFonts w:ascii="Arial" w:eastAsia="Times New Roman" w:hAnsi="Arial" w:cs="Arial"/>
                <w:b/>
                <w:bCs/>
                <w:sz w:val="10"/>
                <w:szCs w:val="20"/>
                <w:lang w:eastAsia="ru-RU"/>
              </w:rPr>
            </w:pPr>
          </w:p>
          <w:p w:rsidR="005F3D4E" w:rsidRPr="005F3D4E" w:rsidRDefault="005F3D4E" w:rsidP="005F3D4E">
            <w:pPr>
              <w:spacing w:after="0" w:line="240" w:lineRule="auto"/>
              <w:jc w:val="center"/>
              <w:rPr>
                <w:rFonts w:ascii="Arial" w:eastAsia="Times New Roman" w:hAnsi="Arial" w:cs="Arial"/>
                <w:b/>
                <w:bCs/>
                <w:sz w:val="10"/>
                <w:szCs w:val="20"/>
                <w:lang w:eastAsia="ru-RU"/>
              </w:rPr>
            </w:pPr>
          </w:p>
          <w:p w:rsidR="005F3D4E" w:rsidRPr="005F3D4E" w:rsidRDefault="005F3D4E" w:rsidP="005F3D4E">
            <w:pPr>
              <w:spacing w:after="0" w:line="240" w:lineRule="auto"/>
              <w:jc w:val="center"/>
              <w:rPr>
                <w:rFonts w:ascii="Arial" w:eastAsia="Times New Roman" w:hAnsi="Arial" w:cs="Arial"/>
                <w:sz w:val="20"/>
                <w:szCs w:val="20"/>
                <w:lang w:val="en-US" w:eastAsia="ru-RU"/>
              </w:rPr>
            </w:pPr>
            <w:r w:rsidRPr="005F3D4E">
              <w:rPr>
                <w:rFonts w:ascii="Arial" w:eastAsia="Times New Roman" w:hAnsi="Arial" w:cs="Arial"/>
                <w:sz w:val="20"/>
                <w:szCs w:val="20"/>
                <w:lang w:eastAsia="ru-RU"/>
              </w:rPr>
              <w:object w:dxaOrig="1191" w:dyaOrig="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72.6pt" o:ole="">
                  <v:imagedata r:id="rId7" o:title=""/>
                </v:shape>
                <o:OLEObject Type="Embed" ProgID="CorelDRAW.Graphic.14" ShapeID="_x0000_i1025" DrawAspect="Content" ObjectID="_1668574309" r:id="rId8"/>
              </w:object>
            </w:r>
          </w:p>
        </w:tc>
        <w:tc>
          <w:tcPr>
            <w:tcW w:w="4111" w:type="dxa"/>
          </w:tcPr>
          <w:p w:rsidR="005F3D4E" w:rsidRPr="005F3D4E" w:rsidRDefault="005F3D4E" w:rsidP="005F3D4E">
            <w:pPr>
              <w:spacing w:after="0" w:line="240" w:lineRule="auto"/>
              <w:jc w:val="center"/>
              <w:rPr>
                <w:rFonts w:ascii="Arial" w:eastAsia="Times New Roman" w:hAnsi="Arial" w:cs="Arial"/>
                <w:b/>
                <w:bCs/>
                <w:sz w:val="26"/>
                <w:szCs w:val="26"/>
                <w:lang w:eastAsia="ru-RU"/>
              </w:rPr>
            </w:pPr>
            <w:r w:rsidRPr="005F3D4E">
              <w:rPr>
                <w:rFonts w:ascii="Arial" w:eastAsia="Times New Roman" w:hAnsi="Arial" w:cs="Arial"/>
                <w:b/>
                <w:bCs/>
                <w:sz w:val="26"/>
                <w:szCs w:val="26"/>
                <w:lang w:eastAsia="ru-RU"/>
              </w:rPr>
              <w:t>ТАТАРСТАН РЕСПУБЛИКАСЫ</w:t>
            </w:r>
          </w:p>
          <w:p w:rsidR="005F3D4E" w:rsidRPr="005F3D4E" w:rsidRDefault="005F3D4E" w:rsidP="005F3D4E">
            <w:pPr>
              <w:spacing w:after="0" w:line="240" w:lineRule="auto"/>
              <w:jc w:val="center"/>
              <w:rPr>
                <w:rFonts w:ascii="Arial" w:eastAsia="Times New Roman" w:hAnsi="Arial" w:cs="Arial"/>
                <w:b/>
                <w:bCs/>
                <w:sz w:val="28"/>
                <w:szCs w:val="28"/>
                <w:lang w:eastAsia="ru-RU"/>
              </w:rPr>
            </w:pPr>
            <w:r w:rsidRPr="005F3D4E">
              <w:rPr>
                <w:rFonts w:ascii="Arial" w:eastAsia="Times New Roman" w:hAnsi="Arial" w:cs="Arial"/>
                <w:b/>
                <w:bCs/>
                <w:sz w:val="26"/>
                <w:szCs w:val="26"/>
                <w:lang w:eastAsia="ru-RU"/>
              </w:rPr>
              <w:t xml:space="preserve">АКТАНЫШ МУНИЦИПАЛЬ РАЙОНЫ БАШКАРМА КОМИТЕТЫ </w:t>
            </w:r>
          </w:p>
          <w:p w:rsidR="005F3D4E" w:rsidRPr="005F3D4E" w:rsidRDefault="005F3D4E" w:rsidP="005F3D4E">
            <w:pPr>
              <w:spacing w:after="0" w:line="240" w:lineRule="auto"/>
              <w:ind w:left="-70"/>
              <w:jc w:val="center"/>
              <w:rPr>
                <w:rFonts w:ascii="Arial" w:eastAsia="Times New Roman" w:hAnsi="Arial" w:cs="Arial"/>
                <w:sz w:val="20"/>
                <w:szCs w:val="20"/>
                <w:lang w:eastAsia="ru-RU"/>
              </w:rPr>
            </w:pPr>
          </w:p>
          <w:p w:rsidR="005F3D4E" w:rsidRPr="005F3D4E" w:rsidRDefault="005F3D4E" w:rsidP="005F3D4E">
            <w:pPr>
              <w:spacing w:after="0" w:line="240" w:lineRule="auto"/>
              <w:ind w:left="-70"/>
              <w:jc w:val="center"/>
              <w:rPr>
                <w:rFonts w:ascii="Arial" w:eastAsia="Times New Roman" w:hAnsi="Arial" w:cs="Arial"/>
                <w:sz w:val="20"/>
                <w:szCs w:val="20"/>
                <w:lang w:eastAsia="ru-RU"/>
              </w:rPr>
            </w:pPr>
            <w:r w:rsidRPr="005F3D4E">
              <w:rPr>
                <w:rFonts w:ascii="Arial" w:eastAsia="Times New Roman" w:hAnsi="Arial" w:cs="Arial"/>
                <w:sz w:val="20"/>
                <w:szCs w:val="20"/>
                <w:lang w:eastAsia="ru-RU"/>
              </w:rPr>
              <w:t xml:space="preserve">Ленин пр.,17  </w:t>
            </w:r>
            <w:proofErr w:type="spellStart"/>
            <w:r w:rsidRPr="005F3D4E">
              <w:rPr>
                <w:rFonts w:ascii="Arial" w:eastAsia="Times New Roman" w:hAnsi="Arial" w:cs="Arial"/>
                <w:sz w:val="20"/>
                <w:szCs w:val="20"/>
                <w:lang w:eastAsia="ru-RU"/>
              </w:rPr>
              <w:t>йорт</w:t>
            </w:r>
            <w:proofErr w:type="spellEnd"/>
            <w:r w:rsidRPr="005F3D4E">
              <w:rPr>
                <w:rFonts w:ascii="Arial" w:eastAsia="Times New Roman" w:hAnsi="Arial" w:cs="Arial"/>
                <w:sz w:val="20"/>
                <w:szCs w:val="20"/>
                <w:lang w:eastAsia="ru-RU"/>
              </w:rPr>
              <w:t xml:space="preserve">, Актаныш </w:t>
            </w:r>
            <w:proofErr w:type="spellStart"/>
            <w:r w:rsidRPr="005F3D4E">
              <w:rPr>
                <w:rFonts w:ascii="Arial" w:eastAsia="Times New Roman" w:hAnsi="Arial" w:cs="Arial"/>
                <w:sz w:val="20"/>
                <w:szCs w:val="20"/>
                <w:lang w:eastAsia="ru-RU"/>
              </w:rPr>
              <w:t>ав</w:t>
            </w:r>
            <w:proofErr w:type="spellEnd"/>
            <w:r w:rsidRPr="005F3D4E">
              <w:rPr>
                <w:rFonts w:ascii="Arial" w:eastAsia="Times New Roman" w:hAnsi="Arial" w:cs="Arial"/>
                <w:sz w:val="20"/>
                <w:szCs w:val="20"/>
                <w:lang w:eastAsia="ru-RU"/>
              </w:rPr>
              <w:t>., 423740</w:t>
            </w:r>
          </w:p>
        </w:tc>
      </w:tr>
    </w:tbl>
    <w:p w:rsidR="005F3D4E" w:rsidRPr="005F3D4E" w:rsidRDefault="005F3D4E" w:rsidP="005F3D4E">
      <w:pPr>
        <w:spacing w:after="0" w:line="240" w:lineRule="auto"/>
        <w:rPr>
          <w:rFonts w:ascii="Arial" w:eastAsia="Times New Roman" w:hAnsi="Arial" w:cs="Arial"/>
          <w:sz w:val="24"/>
          <w:szCs w:val="24"/>
          <w:lang w:eastAsia="ru-RU"/>
        </w:rPr>
      </w:pPr>
      <w:r w:rsidRPr="005F3D4E">
        <w:rPr>
          <w:rFonts w:ascii="Arial" w:eastAsia="Times New Roman" w:hAnsi="Arial" w:cs="Arial"/>
          <w:noProof/>
          <w:color w:val="000000"/>
          <w:sz w:val="20"/>
          <w:szCs w:val="20"/>
          <w:lang w:eastAsia="ru-RU"/>
        </w:rPr>
        <mc:AlternateContent>
          <mc:Choice Requires="wps">
            <w:drawing>
              <wp:anchor distT="0" distB="0" distL="114300" distR="114300" simplePos="0" relativeHeight="251659264" behindDoc="0" locked="0" layoutInCell="0" allowOverlap="1">
                <wp:simplePos x="0" y="0"/>
                <wp:positionH relativeFrom="column">
                  <wp:posOffset>31750</wp:posOffset>
                </wp:positionH>
                <wp:positionV relativeFrom="paragraph">
                  <wp:posOffset>394970</wp:posOffset>
                </wp:positionV>
                <wp:extent cx="6202045" cy="5715"/>
                <wp:effectExtent l="9525" t="9525" r="17780" b="1333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45" cy="5715"/>
                        </a:xfrm>
                        <a:prstGeom prst="line">
                          <a:avLst/>
                        </a:prstGeom>
                        <a:noFill/>
                        <a:ln w="1905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275964"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1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" o:allowincell="f" strokeweight="1.5pt">
                <v:stroke startarrowwidth="narrow" startarrowlength="long" endarrowwidth="narrow" endarrowlength="long"/>
              </v:line>
            </w:pict>
          </mc:Fallback>
        </mc:AlternateContent>
      </w:r>
    </w:p>
    <w:tbl>
      <w:tblPr>
        <w:tblpPr w:leftFromText="180" w:rightFromText="180" w:vertAnchor="text" w:horzAnchor="margin" w:tblpX="108" w:tblpY="31"/>
        <w:tblW w:w="9822" w:type="dxa"/>
        <w:tblLook w:val="04A0" w:firstRow="1" w:lastRow="0" w:firstColumn="1" w:lastColumn="0" w:noHBand="0" w:noVBand="1"/>
      </w:tblPr>
      <w:tblGrid>
        <w:gridCol w:w="9822"/>
      </w:tblGrid>
      <w:tr w:rsidR="005F3D4E" w:rsidRPr="005F3D4E" w:rsidTr="008C1152">
        <w:trPr>
          <w:trHeight w:val="304"/>
        </w:trPr>
        <w:tc>
          <w:tcPr>
            <w:tcW w:w="9822" w:type="dxa"/>
            <w:shd w:val="clear" w:color="auto" w:fill="auto"/>
          </w:tcPr>
          <w:p w:rsidR="005F3D4E" w:rsidRPr="005F3D4E" w:rsidRDefault="005F3D4E" w:rsidP="005F3D4E">
            <w:pPr>
              <w:spacing w:after="0" w:line="240" w:lineRule="auto"/>
              <w:ind w:right="-249"/>
              <w:jc w:val="center"/>
              <w:rPr>
                <w:rFonts w:ascii="Arial" w:eastAsia="Times New Roman" w:hAnsi="Arial" w:cs="Arial"/>
                <w:color w:val="000000"/>
                <w:sz w:val="20"/>
                <w:szCs w:val="20"/>
                <w:lang w:val="tt-RU" w:eastAsia="ru-RU"/>
              </w:rPr>
            </w:pPr>
            <w:r w:rsidRPr="005F3D4E">
              <w:rPr>
                <w:rFonts w:ascii="Arial" w:eastAsia="Times New Roman" w:hAnsi="Arial" w:cs="Arial"/>
                <w:color w:val="000000"/>
                <w:sz w:val="20"/>
                <w:szCs w:val="20"/>
                <w:lang w:eastAsia="ru-RU"/>
              </w:rPr>
              <w:t>Тел</w:t>
            </w:r>
            <w:r w:rsidRPr="005F3D4E">
              <w:rPr>
                <w:rFonts w:ascii="Arial" w:eastAsia="Times New Roman" w:hAnsi="Arial" w:cs="Arial"/>
                <w:color w:val="000000"/>
                <w:sz w:val="20"/>
                <w:szCs w:val="20"/>
                <w:lang w:val="en-US" w:eastAsia="ru-RU"/>
              </w:rPr>
              <w:t>. (85552) 3-</w:t>
            </w:r>
            <w:r w:rsidRPr="005F3D4E">
              <w:rPr>
                <w:rFonts w:ascii="Arial" w:eastAsia="Times New Roman" w:hAnsi="Arial" w:cs="Arial"/>
                <w:color w:val="000000"/>
                <w:sz w:val="20"/>
                <w:szCs w:val="20"/>
                <w:lang w:eastAsia="ru-RU"/>
              </w:rPr>
              <w:t>44-22</w:t>
            </w:r>
            <w:r w:rsidRPr="005F3D4E">
              <w:rPr>
                <w:rFonts w:ascii="Arial" w:eastAsia="Times New Roman" w:hAnsi="Arial" w:cs="Arial"/>
                <w:color w:val="000000"/>
                <w:sz w:val="20"/>
                <w:szCs w:val="20"/>
                <w:lang w:val="en-US" w:eastAsia="ru-RU"/>
              </w:rPr>
              <w:t xml:space="preserve">, </w:t>
            </w:r>
            <w:r w:rsidRPr="005F3D4E">
              <w:rPr>
                <w:rFonts w:ascii="Arial" w:eastAsia="Times New Roman" w:hAnsi="Arial" w:cs="Arial"/>
                <w:color w:val="000000"/>
                <w:sz w:val="20"/>
                <w:szCs w:val="20"/>
                <w:lang w:eastAsia="ru-RU"/>
              </w:rPr>
              <w:t>факс</w:t>
            </w:r>
            <w:r w:rsidRPr="005F3D4E">
              <w:rPr>
                <w:rFonts w:ascii="Arial" w:eastAsia="Times New Roman" w:hAnsi="Arial" w:cs="Arial"/>
                <w:color w:val="000000"/>
                <w:sz w:val="20"/>
                <w:szCs w:val="20"/>
                <w:lang w:val="en-US" w:eastAsia="ru-RU"/>
              </w:rPr>
              <w:t xml:space="preserve"> (85552)  3-</w:t>
            </w:r>
            <w:r w:rsidRPr="005F3D4E">
              <w:rPr>
                <w:rFonts w:ascii="Arial" w:eastAsia="Times New Roman" w:hAnsi="Arial" w:cs="Arial"/>
                <w:color w:val="000000"/>
                <w:sz w:val="20"/>
                <w:szCs w:val="20"/>
                <w:lang w:eastAsia="ru-RU"/>
              </w:rPr>
              <w:t>44-14</w:t>
            </w:r>
            <w:r w:rsidRPr="005F3D4E">
              <w:rPr>
                <w:rFonts w:ascii="Arial" w:eastAsia="Times New Roman" w:hAnsi="Arial" w:cs="Arial"/>
                <w:color w:val="000000"/>
                <w:sz w:val="20"/>
                <w:szCs w:val="20"/>
                <w:lang w:val="en-US" w:eastAsia="ru-RU"/>
              </w:rPr>
              <w:t xml:space="preserve">, E-mail: </w:t>
            </w:r>
            <w:r w:rsidRPr="005F3D4E">
              <w:rPr>
                <w:rFonts w:ascii="Arial" w:eastAsia="Times New Roman" w:hAnsi="Arial" w:cs="Arial"/>
                <w:sz w:val="20"/>
                <w:szCs w:val="20"/>
                <w:lang w:eastAsia="ru-RU"/>
              </w:rPr>
              <w:t xml:space="preserve"> </w:t>
            </w:r>
            <w:r w:rsidRPr="005F3D4E">
              <w:rPr>
                <w:rFonts w:ascii="Arial" w:eastAsia="Times New Roman" w:hAnsi="Arial" w:cs="Arial"/>
                <w:color w:val="000000"/>
                <w:sz w:val="20"/>
                <w:szCs w:val="20"/>
                <w:lang w:val="en-US" w:eastAsia="ru-RU"/>
              </w:rPr>
              <w:t xml:space="preserve">mail.Aktanish@tatar.ru , </w:t>
            </w:r>
            <w:hyperlink r:id="rId9" w:history="1">
              <w:r w:rsidRPr="005F3D4E">
                <w:rPr>
                  <w:rFonts w:ascii="Arial" w:eastAsia="Times New Roman" w:hAnsi="Arial" w:cs="Arial"/>
                  <w:color w:val="0563C1"/>
                  <w:sz w:val="20"/>
                  <w:szCs w:val="20"/>
                  <w:u w:val="single"/>
                  <w:lang w:val="en-US" w:eastAsia="ru-RU"/>
                </w:rPr>
                <w:t>www.aktanysh.tatarstan.ru</w:t>
              </w:r>
            </w:hyperlink>
          </w:p>
        </w:tc>
      </w:tr>
    </w:tbl>
    <w:p w:rsidR="005F3D4E" w:rsidRPr="005F3D4E" w:rsidRDefault="005F3D4E" w:rsidP="005F3D4E">
      <w:pPr>
        <w:spacing w:after="0" w:line="240" w:lineRule="auto"/>
        <w:ind w:left="-284"/>
        <w:jc w:val="both"/>
        <w:rPr>
          <w:rFonts w:ascii="Arial" w:eastAsia="Times New Roman" w:hAnsi="Arial" w:cs="Arial"/>
          <w:sz w:val="24"/>
          <w:szCs w:val="24"/>
          <w:lang w:val="tt-RU" w:eastAsia="ru-RU"/>
        </w:rPr>
      </w:pPr>
    </w:p>
    <w:tbl>
      <w:tblPr>
        <w:tblpPr w:leftFromText="180" w:rightFromText="180" w:vertAnchor="text" w:horzAnchor="margin" w:tblpXSpec="center" w:tblpY="-14"/>
        <w:tblW w:w="9639" w:type="dxa"/>
        <w:tblLook w:val="04A0" w:firstRow="1" w:lastRow="0" w:firstColumn="1" w:lastColumn="0" w:noHBand="0" w:noVBand="1"/>
      </w:tblPr>
      <w:tblGrid>
        <w:gridCol w:w="9639"/>
      </w:tblGrid>
      <w:tr w:rsidR="005F3D4E" w:rsidRPr="005F3D4E" w:rsidTr="008C1152">
        <w:trPr>
          <w:trHeight w:val="92"/>
        </w:trPr>
        <w:tc>
          <w:tcPr>
            <w:tcW w:w="9639" w:type="dxa"/>
            <w:shd w:val="clear" w:color="auto" w:fill="auto"/>
          </w:tcPr>
          <w:p w:rsidR="005F3D4E" w:rsidRPr="005F3D4E" w:rsidRDefault="005F3D4E" w:rsidP="005F3D4E">
            <w:pPr>
              <w:spacing w:after="0" w:line="240" w:lineRule="auto"/>
              <w:rPr>
                <w:rFonts w:ascii="Arial" w:eastAsia="Times New Roman" w:hAnsi="Arial" w:cs="Arial"/>
                <w:sz w:val="24"/>
                <w:szCs w:val="24"/>
                <w:lang w:eastAsia="ru-RU"/>
              </w:rPr>
            </w:pPr>
            <w:r w:rsidRPr="005F3D4E">
              <w:rPr>
                <w:rFonts w:ascii="Arial" w:eastAsia="Times New Roman" w:hAnsi="Arial" w:cs="Arial"/>
                <w:sz w:val="24"/>
                <w:szCs w:val="24"/>
                <w:lang w:eastAsia="ru-RU"/>
              </w:rPr>
              <w:t xml:space="preserve">ПОСТАНОВЛЕНИЕ                                                                                  К А Р А Р     </w:t>
            </w:r>
          </w:p>
          <w:p w:rsidR="005F3D4E" w:rsidRPr="005F3D4E" w:rsidRDefault="005F3D4E" w:rsidP="005F3D4E">
            <w:pPr>
              <w:spacing w:after="0" w:line="240" w:lineRule="auto"/>
              <w:rPr>
                <w:rFonts w:ascii="Arial" w:eastAsia="Times New Roman" w:hAnsi="Arial" w:cs="Arial"/>
                <w:sz w:val="24"/>
                <w:szCs w:val="24"/>
                <w:lang w:eastAsia="ru-RU"/>
              </w:rPr>
            </w:pPr>
            <w:r w:rsidRPr="005F3D4E">
              <w:rPr>
                <w:rFonts w:ascii="Arial" w:eastAsia="Times New Roman" w:hAnsi="Arial" w:cs="Arial"/>
                <w:sz w:val="24"/>
                <w:szCs w:val="24"/>
                <w:lang w:eastAsia="ru-RU"/>
              </w:rPr>
              <w:t>от   _____________                                                                               №    _______</w:t>
            </w:r>
          </w:p>
        </w:tc>
      </w:tr>
    </w:tbl>
    <w:p w:rsidR="0067645C" w:rsidRPr="0067645C" w:rsidRDefault="0067645C" w:rsidP="0067645C">
      <w:pPr>
        <w:spacing w:after="29" w:line="259" w:lineRule="auto"/>
        <w:rPr>
          <w:rFonts w:ascii="Times New Roman" w:eastAsia="Times New Roman" w:hAnsi="Times New Roman" w:cs="Times New Roman"/>
          <w:color w:val="000000"/>
          <w:sz w:val="24"/>
          <w:lang w:eastAsia="ru-RU"/>
        </w:rPr>
      </w:pPr>
      <w:r w:rsidRPr="0067645C">
        <w:rPr>
          <w:rFonts w:ascii="Times New Roman" w:eastAsia="Times New Roman" w:hAnsi="Times New Roman" w:cs="Times New Roman"/>
          <w:color w:val="000000"/>
          <w:sz w:val="28"/>
          <w:lang w:eastAsia="ru-RU"/>
        </w:rPr>
        <w:t xml:space="preserve"> </w:t>
      </w:r>
    </w:p>
    <w:p w:rsidR="005F3D4E" w:rsidRPr="005F3D4E" w:rsidRDefault="0067645C" w:rsidP="005F3D4E">
      <w:pPr>
        <w:spacing w:after="1" w:line="266" w:lineRule="auto"/>
        <w:ind w:left="-5" w:hanging="10"/>
        <w:jc w:val="center"/>
        <w:rPr>
          <w:rFonts w:ascii="Arial" w:eastAsia="Times New Roman" w:hAnsi="Arial" w:cs="Arial"/>
          <w:b/>
          <w:sz w:val="24"/>
          <w:szCs w:val="24"/>
          <w:lang w:eastAsia="ru-RU"/>
        </w:rPr>
      </w:pPr>
      <w:r w:rsidRPr="0067645C">
        <w:rPr>
          <w:rFonts w:ascii="Arial" w:eastAsia="Times New Roman" w:hAnsi="Arial" w:cs="Arial"/>
          <w:b/>
          <w:color w:val="000000"/>
          <w:sz w:val="24"/>
          <w:szCs w:val="24"/>
          <w:lang w:eastAsia="ru-RU"/>
        </w:rPr>
        <w:t>О подготовке и проведении</w:t>
      </w:r>
      <w:r w:rsidR="005F3D4E" w:rsidRPr="005F3D4E">
        <w:rPr>
          <w:rFonts w:ascii="Arial" w:eastAsia="Times New Roman" w:hAnsi="Arial" w:cs="Arial"/>
          <w:b/>
          <w:color w:val="000000"/>
          <w:sz w:val="24"/>
          <w:szCs w:val="24"/>
          <w:lang w:eastAsia="ru-RU"/>
        </w:rPr>
        <w:t xml:space="preserve"> </w:t>
      </w:r>
      <w:r w:rsidR="005F3D4E">
        <w:rPr>
          <w:rFonts w:ascii="Arial" w:eastAsia="Times New Roman" w:hAnsi="Arial" w:cs="Arial"/>
          <w:b/>
          <w:color w:val="000000"/>
          <w:sz w:val="24"/>
          <w:szCs w:val="24"/>
          <w:lang w:eastAsia="ru-RU"/>
        </w:rPr>
        <w:t>конкурса</w:t>
      </w:r>
      <w:r w:rsidR="005F3D4E" w:rsidRPr="005F3D4E">
        <w:rPr>
          <w:rFonts w:ascii="Arial" w:eastAsia="Times New Roman" w:hAnsi="Arial" w:cs="Arial"/>
          <w:b/>
          <w:sz w:val="24"/>
          <w:szCs w:val="24"/>
          <w:lang w:eastAsia="ru-RU"/>
        </w:rPr>
        <w:t xml:space="preserve"> бизнес-идей </w:t>
      </w:r>
    </w:p>
    <w:p w:rsidR="005F3D4E" w:rsidRPr="005F3D4E" w:rsidRDefault="005F3D4E" w:rsidP="005F3D4E">
      <w:pPr>
        <w:spacing w:after="0" w:line="240" w:lineRule="auto"/>
        <w:jc w:val="center"/>
        <w:rPr>
          <w:rFonts w:ascii="Arial" w:eastAsia="Times New Roman" w:hAnsi="Arial" w:cs="Arial"/>
          <w:b/>
          <w:sz w:val="24"/>
          <w:szCs w:val="24"/>
          <w:lang w:eastAsia="ru-RU"/>
        </w:rPr>
      </w:pPr>
      <w:r w:rsidRPr="005F3D4E">
        <w:rPr>
          <w:rFonts w:ascii="Arial" w:eastAsia="Times New Roman" w:hAnsi="Arial" w:cs="Arial"/>
          <w:b/>
          <w:sz w:val="24"/>
          <w:szCs w:val="24"/>
          <w:lang w:eastAsia="ru-RU"/>
        </w:rPr>
        <w:t>«Я будущий предприниматель…»</w:t>
      </w:r>
    </w:p>
    <w:p w:rsidR="0067645C" w:rsidRPr="0067645C" w:rsidRDefault="0067645C" w:rsidP="0067645C">
      <w:pPr>
        <w:spacing w:after="0" w:line="259" w:lineRule="auto"/>
        <w:rPr>
          <w:rFonts w:ascii="Arial" w:eastAsia="Times New Roman" w:hAnsi="Arial" w:cs="Arial"/>
          <w:color w:val="000000"/>
          <w:sz w:val="24"/>
          <w:szCs w:val="24"/>
          <w:lang w:eastAsia="ru-RU"/>
        </w:rPr>
      </w:pPr>
      <w:r w:rsidRPr="0067645C">
        <w:rPr>
          <w:rFonts w:ascii="Arial" w:eastAsia="Times New Roman" w:hAnsi="Arial" w:cs="Arial"/>
          <w:b/>
          <w:color w:val="000000"/>
          <w:sz w:val="24"/>
          <w:szCs w:val="24"/>
          <w:lang w:eastAsia="ru-RU"/>
        </w:rPr>
        <w:t xml:space="preserve"> </w:t>
      </w:r>
    </w:p>
    <w:p w:rsidR="0067645C" w:rsidRPr="0067645C" w:rsidRDefault="0067645C" w:rsidP="00D12140">
      <w:pPr>
        <w:spacing w:after="1" w:line="266" w:lineRule="auto"/>
        <w:ind w:left="-15" w:firstLine="708"/>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В целях </w:t>
      </w:r>
      <w:r w:rsidR="005F3D4E" w:rsidRPr="00130615">
        <w:rPr>
          <w:rFonts w:ascii="Arial" w:eastAsia="Times New Roman" w:hAnsi="Arial" w:cs="Arial"/>
          <w:color w:val="000000"/>
          <w:sz w:val="24"/>
          <w:szCs w:val="24"/>
          <w:lang w:eastAsia="ru-RU"/>
        </w:rPr>
        <w:t xml:space="preserve">формирования позитивного имиджа предпринимательства в обществе </w:t>
      </w:r>
      <w:proofErr w:type="gramStart"/>
      <w:r w:rsidR="005F3D4E" w:rsidRPr="00130615">
        <w:rPr>
          <w:rFonts w:ascii="Arial" w:eastAsia="Times New Roman" w:hAnsi="Arial" w:cs="Arial"/>
          <w:color w:val="000000"/>
          <w:sz w:val="24"/>
          <w:szCs w:val="24"/>
          <w:lang w:eastAsia="ru-RU"/>
        </w:rPr>
        <w:t>и  популяризация</w:t>
      </w:r>
      <w:proofErr w:type="gramEnd"/>
      <w:r w:rsidR="005F3D4E" w:rsidRPr="00130615">
        <w:rPr>
          <w:rFonts w:ascii="Arial" w:eastAsia="Times New Roman" w:hAnsi="Arial" w:cs="Arial"/>
          <w:color w:val="000000"/>
          <w:sz w:val="24"/>
          <w:szCs w:val="24"/>
          <w:lang w:eastAsia="ru-RU"/>
        </w:rPr>
        <w:t xml:space="preserve"> предпринимательской деятельности среди молодежи</w:t>
      </w:r>
      <w:r w:rsidRPr="0067645C">
        <w:rPr>
          <w:rFonts w:ascii="Arial" w:eastAsia="Times New Roman" w:hAnsi="Arial" w:cs="Arial"/>
          <w:color w:val="000000"/>
          <w:sz w:val="24"/>
          <w:szCs w:val="24"/>
          <w:lang w:eastAsia="ru-RU"/>
        </w:rPr>
        <w:t xml:space="preserve">, </w:t>
      </w:r>
      <w:r w:rsidR="005F3D4E" w:rsidRPr="00130615">
        <w:rPr>
          <w:rFonts w:ascii="Arial" w:eastAsia="Times New Roman" w:hAnsi="Arial" w:cs="Arial"/>
          <w:color w:val="000000"/>
          <w:sz w:val="24"/>
          <w:szCs w:val="24"/>
          <w:lang w:eastAsia="ru-RU"/>
        </w:rPr>
        <w:t xml:space="preserve">развитие творческих способностей молодежи, повышение их образовательного уровня в области экономики и основ предпринимательства, выявление одаренной молодежи, создание оптимальных условий дальнейшего интеллектуального развития и профессиональной ориентации молодежи, развитие личных предпринимательских и лидерских качеств молодежи. </w:t>
      </w:r>
      <w:r w:rsidR="00D12140">
        <w:rPr>
          <w:rFonts w:ascii="Arial" w:eastAsia="Times New Roman" w:hAnsi="Arial" w:cs="Arial"/>
          <w:color w:val="000000"/>
          <w:sz w:val="24"/>
          <w:szCs w:val="24"/>
          <w:lang w:eastAsia="ru-RU"/>
        </w:rPr>
        <w:t>Исполнительный комитет Актанышского муниципального района</w:t>
      </w:r>
    </w:p>
    <w:p w:rsidR="0067645C" w:rsidRPr="0067645C" w:rsidRDefault="00D12140" w:rsidP="005F3D4E">
      <w:pPr>
        <w:spacing w:after="0" w:line="259" w:lineRule="auto"/>
        <w:ind w:right="60"/>
        <w:jc w:val="both"/>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П О С Т А Н О В Л Я Е Т</w:t>
      </w:r>
      <w:r w:rsidR="0067645C" w:rsidRPr="0067645C">
        <w:rPr>
          <w:rFonts w:ascii="Arial" w:eastAsia="Times New Roman" w:hAnsi="Arial" w:cs="Arial"/>
          <w:b/>
          <w:color w:val="000000"/>
          <w:sz w:val="24"/>
          <w:szCs w:val="24"/>
          <w:lang w:eastAsia="ru-RU"/>
        </w:rPr>
        <w:t xml:space="preserve">: </w:t>
      </w:r>
    </w:p>
    <w:p w:rsidR="0067645C" w:rsidRPr="0067645C" w:rsidRDefault="0067645C" w:rsidP="003D5148">
      <w:pPr>
        <w:numPr>
          <w:ilvl w:val="0"/>
          <w:numId w:val="9"/>
        </w:numPr>
        <w:spacing w:after="1" w:line="266" w:lineRule="auto"/>
        <w:ind w:left="-5" w:right="-1" w:firstLine="572"/>
        <w:contextualSpacing/>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Отделу экономики и прогнозирования Исполнительного комитета, совместно с </w:t>
      </w:r>
      <w:r w:rsidR="007B472D">
        <w:rPr>
          <w:rFonts w:ascii="Arial" w:eastAsia="Times New Roman" w:hAnsi="Arial" w:cs="Arial"/>
          <w:color w:val="000000"/>
          <w:sz w:val="24"/>
          <w:szCs w:val="24"/>
          <w:lang w:val="tt-RU" w:eastAsia="ru-RU"/>
        </w:rPr>
        <w:t xml:space="preserve">Управленияем образования Актанышского муниөипалҗного района, </w:t>
      </w:r>
      <w:r w:rsidRPr="0067645C">
        <w:rPr>
          <w:rFonts w:ascii="Arial" w:eastAsia="Times New Roman" w:hAnsi="Arial" w:cs="Arial"/>
          <w:color w:val="000000"/>
          <w:sz w:val="24"/>
          <w:szCs w:val="24"/>
          <w:lang w:eastAsia="ru-RU"/>
        </w:rPr>
        <w:t>отде</w:t>
      </w:r>
      <w:r w:rsidR="00A25C96" w:rsidRPr="00130615">
        <w:rPr>
          <w:rFonts w:ascii="Arial" w:eastAsia="Times New Roman" w:hAnsi="Arial" w:cs="Arial"/>
          <w:color w:val="000000"/>
          <w:sz w:val="24"/>
          <w:szCs w:val="24"/>
          <w:lang w:eastAsia="ru-RU"/>
        </w:rPr>
        <w:t>лом молодежи, спорта и туризма</w:t>
      </w:r>
      <w:r w:rsidRPr="0067645C">
        <w:rPr>
          <w:rFonts w:ascii="Arial" w:eastAsia="Times New Roman" w:hAnsi="Arial" w:cs="Arial"/>
          <w:color w:val="000000"/>
          <w:sz w:val="24"/>
          <w:szCs w:val="24"/>
          <w:lang w:eastAsia="ru-RU"/>
        </w:rPr>
        <w:t xml:space="preserve"> Исполнительного </w:t>
      </w:r>
      <w:proofErr w:type="gramStart"/>
      <w:r w:rsidRPr="0067645C">
        <w:rPr>
          <w:rFonts w:ascii="Arial" w:eastAsia="Times New Roman" w:hAnsi="Arial" w:cs="Arial"/>
          <w:color w:val="000000"/>
          <w:sz w:val="24"/>
          <w:szCs w:val="24"/>
          <w:lang w:eastAsia="ru-RU"/>
        </w:rPr>
        <w:t>комитета  и</w:t>
      </w:r>
      <w:proofErr w:type="gramEnd"/>
      <w:r w:rsidRPr="0067645C">
        <w:rPr>
          <w:rFonts w:ascii="Arial" w:eastAsia="Times New Roman" w:hAnsi="Arial" w:cs="Arial"/>
          <w:color w:val="000000"/>
          <w:sz w:val="24"/>
          <w:szCs w:val="24"/>
          <w:lang w:eastAsia="ru-RU"/>
        </w:rPr>
        <w:t xml:space="preserve"> Советом предпринимателей при Главе Актанышского района провести в районе конкурс «Молодой предприниматель Актанышского района – 2021» (далее – конкурс). </w:t>
      </w:r>
    </w:p>
    <w:p w:rsidR="0067645C" w:rsidRPr="0067645C" w:rsidRDefault="003D5148" w:rsidP="003D5148">
      <w:pPr>
        <w:spacing w:after="1" w:line="266" w:lineRule="auto"/>
        <w:ind w:right="-1"/>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67645C" w:rsidRPr="0067645C">
        <w:rPr>
          <w:rFonts w:ascii="Arial" w:eastAsia="Times New Roman" w:hAnsi="Arial" w:cs="Arial"/>
          <w:color w:val="000000"/>
          <w:sz w:val="24"/>
          <w:szCs w:val="24"/>
          <w:lang w:eastAsia="ru-RU"/>
        </w:rPr>
        <w:t xml:space="preserve"> 2.</w:t>
      </w:r>
      <w:r>
        <w:rPr>
          <w:rFonts w:ascii="Arial" w:eastAsia="Times New Roman" w:hAnsi="Arial" w:cs="Arial"/>
          <w:color w:val="000000"/>
          <w:sz w:val="24"/>
          <w:szCs w:val="24"/>
          <w:lang w:eastAsia="ru-RU"/>
        </w:rPr>
        <w:t xml:space="preserve"> </w:t>
      </w:r>
      <w:r w:rsidR="0067645C" w:rsidRPr="0067645C">
        <w:rPr>
          <w:rFonts w:ascii="Arial" w:eastAsia="Times New Roman" w:hAnsi="Arial" w:cs="Arial"/>
          <w:color w:val="000000"/>
          <w:sz w:val="24"/>
          <w:szCs w:val="24"/>
          <w:lang w:eastAsia="ru-RU"/>
        </w:rPr>
        <w:t xml:space="preserve">Утвердить: </w:t>
      </w:r>
    </w:p>
    <w:p w:rsidR="0067645C" w:rsidRPr="0067645C" w:rsidRDefault="0067645C" w:rsidP="003D5148">
      <w:pPr>
        <w:numPr>
          <w:ilvl w:val="0"/>
          <w:numId w:val="7"/>
        </w:numPr>
        <w:spacing w:after="1" w:line="266" w:lineRule="auto"/>
        <w:ind w:right="-1"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положение о проведении конкурса согласно приложению № 1; </w:t>
      </w:r>
    </w:p>
    <w:p w:rsidR="0067645C" w:rsidRPr="0067645C" w:rsidRDefault="0067645C" w:rsidP="003D5148">
      <w:pPr>
        <w:numPr>
          <w:ilvl w:val="0"/>
          <w:numId w:val="7"/>
        </w:numPr>
        <w:spacing w:after="1" w:line="266" w:lineRule="auto"/>
        <w:ind w:right="-1"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состав организационного комитета по подготовке и проведению конкурса согласно приложению № 2. </w:t>
      </w:r>
    </w:p>
    <w:p w:rsidR="0067645C" w:rsidRPr="00130615" w:rsidRDefault="0067645C" w:rsidP="003D5148">
      <w:pPr>
        <w:numPr>
          <w:ilvl w:val="0"/>
          <w:numId w:val="8"/>
        </w:numPr>
        <w:spacing w:after="13" w:line="264" w:lineRule="auto"/>
        <w:ind w:right="-1" w:firstLine="572"/>
        <w:jc w:val="both"/>
        <w:rPr>
          <w:rFonts w:ascii="Arial" w:eastAsia="Times New Roman" w:hAnsi="Arial" w:cs="Arial"/>
          <w:color w:val="FF0000"/>
          <w:sz w:val="24"/>
          <w:szCs w:val="24"/>
          <w:lang w:eastAsia="ru-RU"/>
        </w:rPr>
      </w:pPr>
      <w:r w:rsidRPr="0067645C">
        <w:rPr>
          <w:rFonts w:ascii="Arial" w:eastAsia="Times New Roman" w:hAnsi="Arial" w:cs="Arial"/>
          <w:color w:val="000000"/>
          <w:sz w:val="24"/>
          <w:szCs w:val="24"/>
          <w:lang w:eastAsia="ru-RU"/>
        </w:rPr>
        <w:t>Финансово бюджетной палате Актанышского муниципального района обеспечить финансирование расходов на подготовку и проведение конкурса за счет средств, предусмотренных в бюджете муниципального района на 2021</w:t>
      </w:r>
      <w:r w:rsidR="00130615" w:rsidRPr="00130615">
        <w:rPr>
          <w:rFonts w:ascii="Arial" w:eastAsia="Times New Roman" w:hAnsi="Arial" w:cs="Arial"/>
          <w:color w:val="000000"/>
          <w:sz w:val="24"/>
          <w:szCs w:val="24"/>
          <w:lang w:eastAsia="ru-RU"/>
        </w:rPr>
        <w:t xml:space="preserve"> год.</w:t>
      </w:r>
    </w:p>
    <w:p w:rsidR="00130615" w:rsidRPr="00130615" w:rsidRDefault="00130615" w:rsidP="003D5148">
      <w:pPr>
        <w:pStyle w:val="a5"/>
        <w:numPr>
          <w:ilvl w:val="0"/>
          <w:numId w:val="8"/>
        </w:numPr>
        <w:spacing w:after="0"/>
        <w:ind w:firstLine="572"/>
        <w:jc w:val="both"/>
        <w:rPr>
          <w:rFonts w:ascii="Arial" w:eastAsia="Calibri" w:hAnsi="Arial" w:cs="Arial"/>
          <w:bCs/>
          <w:iCs/>
          <w:sz w:val="24"/>
          <w:szCs w:val="24"/>
          <w:lang w:bidi="en-US"/>
        </w:rPr>
      </w:pPr>
      <w:r w:rsidRPr="00130615">
        <w:rPr>
          <w:rFonts w:ascii="Arial" w:eastAsia="Times New Roman" w:hAnsi="Arial" w:cs="Arial"/>
          <w:color w:val="000000"/>
          <w:sz w:val="24"/>
          <w:szCs w:val="24"/>
          <w:lang w:eastAsia="ru-RU"/>
        </w:rPr>
        <w:t xml:space="preserve">Опубликовать </w:t>
      </w:r>
      <w:r w:rsidRPr="00130615">
        <w:rPr>
          <w:rFonts w:ascii="Arial" w:eastAsia="Calibri" w:hAnsi="Arial" w:cs="Arial"/>
          <w:bCs/>
          <w:iCs/>
          <w:sz w:val="24"/>
          <w:szCs w:val="24"/>
          <w:lang w:bidi="en-US"/>
        </w:rPr>
        <w:t>настоящее постановление на официальном сайте Актанышского муниципального района и на официальном портале правовой информации Республики Татарстан в сети Интернет.</w:t>
      </w:r>
      <w:r w:rsidRPr="00130615">
        <w:rPr>
          <w:rFonts w:ascii="Arial" w:eastAsia="Times New Roman" w:hAnsi="Arial" w:cs="Arial"/>
          <w:color w:val="000000"/>
          <w:sz w:val="24"/>
          <w:szCs w:val="24"/>
          <w:lang w:eastAsia="ru-RU"/>
        </w:rPr>
        <w:t xml:space="preserve"> </w:t>
      </w:r>
    </w:p>
    <w:p w:rsidR="0067645C" w:rsidRPr="0067645C" w:rsidRDefault="0067645C" w:rsidP="003D5148">
      <w:pPr>
        <w:numPr>
          <w:ilvl w:val="0"/>
          <w:numId w:val="8"/>
        </w:numPr>
        <w:spacing w:after="1" w:line="266" w:lineRule="auto"/>
        <w:ind w:right="-1"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Контроль </w:t>
      </w:r>
      <w:r w:rsidRPr="0067645C">
        <w:rPr>
          <w:rFonts w:ascii="Arial" w:eastAsia="Times New Roman" w:hAnsi="Arial" w:cs="Arial"/>
          <w:color w:val="000000"/>
          <w:sz w:val="24"/>
          <w:szCs w:val="24"/>
          <w:lang w:eastAsia="ru-RU"/>
        </w:rPr>
        <w:tab/>
        <w:t xml:space="preserve">за </w:t>
      </w:r>
      <w:r w:rsidRPr="0067645C">
        <w:rPr>
          <w:rFonts w:ascii="Arial" w:eastAsia="Times New Roman" w:hAnsi="Arial" w:cs="Arial"/>
          <w:color w:val="000000"/>
          <w:sz w:val="24"/>
          <w:szCs w:val="24"/>
          <w:lang w:eastAsia="ru-RU"/>
        </w:rPr>
        <w:tab/>
        <w:t xml:space="preserve">исполнением </w:t>
      </w:r>
      <w:r w:rsidRPr="0067645C">
        <w:rPr>
          <w:rFonts w:ascii="Arial" w:eastAsia="Times New Roman" w:hAnsi="Arial" w:cs="Arial"/>
          <w:color w:val="000000"/>
          <w:sz w:val="24"/>
          <w:szCs w:val="24"/>
          <w:lang w:eastAsia="ru-RU"/>
        </w:rPr>
        <w:tab/>
        <w:t xml:space="preserve">настоящего </w:t>
      </w:r>
      <w:r w:rsidRPr="0067645C">
        <w:rPr>
          <w:rFonts w:ascii="Arial" w:eastAsia="Times New Roman" w:hAnsi="Arial" w:cs="Arial"/>
          <w:color w:val="000000"/>
          <w:sz w:val="24"/>
          <w:szCs w:val="24"/>
          <w:lang w:eastAsia="ru-RU"/>
        </w:rPr>
        <w:tab/>
        <w:t xml:space="preserve">постановления </w:t>
      </w:r>
      <w:r w:rsidR="00D12140">
        <w:rPr>
          <w:rFonts w:ascii="Arial" w:eastAsia="Times New Roman" w:hAnsi="Arial" w:cs="Arial"/>
          <w:color w:val="000000"/>
          <w:sz w:val="24"/>
          <w:szCs w:val="24"/>
          <w:lang w:eastAsia="ru-RU"/>
        </w:rPr>
        <w:t>в</w:t>
      </w:r>
      <w:r w:rsidRPr="0067645C">
        <w:rPr>
          <w:rFonts w:ascii="Arial" w:eastAsia="Times New Roman" w:hAnsi="Arial" w:cs="Arial"/>
          <w:color w:val="000000"/>
          <w:sz w:val="24"/>
          <w:szCs w:val="24"/>
          <w:lang w:eastAsia="ru-RU"/>
        </w:rPr>
        <w:t xml:space="preserve">озложить              на </w:t>
      </w:r>
      <w:r w:rsidRPr="0067645C">
        <w:rPr>
          <w:rFonts w:ascii="Arial" w:eastAsia="Times New Roman" w:hAnsi="Arial" w:cs="Arial"/>
          <w:color w:val="000000"/>
          <w:sz w:val="24"/>
          <w:szCs w:val="24"/>
          <w:lang w:eastAsia="ru-RU"/>
        </w:rPr>
        <w:tab/>
        <w:t xml:space="preserve">заместителя </w:t>
      </w:r>
      <w:r w:rsidRPr="0067645C">
        <w:rPr>
          <w:rFonts w:ascii="Arial" w:eastAsia="Times New Roman" w:hAnsi="Arial" w:cs="Arial"/>
          <w:color w:val="000000"/>
          <w:sz w:val="24"/>
          <w:szCs w:val="24"/>
          <w:lang w:eastAsia="ru-RU"/>
        </w:rPr>
        <w:tab/>
      </w:r>
      <w:proofErr w:type="spellStart"/>
      <w:r w:rsidRPr="0067645C">
        <w:rPr>
          <w:rFonts w:ascii="Arial" w:eastAsia="Times New Roman" w:hAnsi="Arial" w:cs="Arial"/>
          <w:color w:val="000000"/>
          <w:sz w:val="24"/>
          <w:szCs w:val="24"/>
          <w:lang w:eastAsia="ru-RU"/>
        </w:rPr>
        <w:t>заместителя</w:t>
      </w:r>
      <w:proofErr w:type="spellEnd"/>
      <w:r w:rsidR="00D12140">
        <w:rPr>
          <w:rFonts w:ascii="Arial" w:eastAsia="Times New Roman" w:hAnsi="Arial" w:cs="Arial"/>
          <w:color w:val="000000"/>
          <w:sz w:val="24"/>
          <w:szCs w:val="24"/>
          <w:lang w:eastAsia="ru-RU"/>
        </w:rPr>
        <w:t xml:space="preserve"> Руководителя </w:t>
      </w:r>
      <w:r w:rsidRPr="0067645C">
        <w:rPr>
          <w:rFonts w:ascii="Arial" w:eastAsia="Times New Roman" w:hAnsi="Arial" w:cs="Arial"/>
          <w:color w:val="000000"/>
          <w:sz w:val="24"/>
          <w:szCs w:val="24"/>
          <w:lang w:eastAsia="ru-RU"/>
        </w:rPr>
        <w:t xml:space="preserve">Исполнительного </w:t>
      </w:r>
      <w:r w:rsidRPr="0067645C">
        <w:rPr>
          <w:rFonts w:ascii="Arial" w:eastAsia="Times New Roman" w:hAnsi="Arial" w:cs="Arial"/>
          <w:color w:val="000000"/>
          <w:sz w:val="24"/>
          <w:szCs w:val="24"/>
          <w:lang w:eastAsia="ru-RU"/>
        </w:rPr>
        <w:tab/>
      </w:r>
      <w:proofErr w:type="gramStart"/>
      <w:r w:rsidRPr="0067645C">
        <w:rPr>
          <w:rFonts w:ascii="Arial" w:eastAsia="Times New Roman" w:hAnsi="Arial" w:cs="Arial"/>
          <w:color w:val="000000"/>
          <w:sz w:val="24"/>
          <w:szCs w:val="24"/>
          <w:lang w:eastAsia="ru-RU"/>
        </w:rPr>
        <w:t>комитета  по</w:t>
      </w:r>
      <w:proofErr w:type="gramEnd"/>
      <w:r w:rsidRPr="0067645C">
        <w:rPr>
          <w:rFonts w:ascii="Arial" w:eastAsia="Times New Roman" w:hAnsi="Arial" w:cs="Arial"/>
          <w:color w:val="000000"/>
          <w:sz w:val="24"/>
          <w:szCs w:val="24"/>
          <w:lang w:eastAsia="ru-RU"/>
        </w:rPr>
        <w:t xml:space="preserve"> экономике</w:t>
      </w:r>
      <w:r w:rsidRPr="0067645C">
        <w:rPr>
          <w:rFonts w:ascii="Arial" w:eastAsia="Times New Roman" w:hAnsi="Arial" w:cs="Arial"/>
          <w:color w:val="000000"/>
          <w:sz w:val="24"/>
          <w:szCs w:val="24"/>
          <w:lang w:eastAsia="ru-RU"/>
        </w:rPr>
        <w:tab/>
        <w:t xml:space="preserve"> </w:t>
      </w:r>
      <w:proofErr w:type="spellStart"/>
      <w:r w:rsidRPr="0067645C">
        <w:rPr>
          <w:rFonts w:ascii="Arial" w:eastAsia="Times New Roman" w:hAnsi="Arial" w:cs="Arial"/>
          <w:color w:val="000000"/>
          <w:sz w:val="24"/>
          <w:szCs w:val="24"/>
          <w:lang w:eastAsia="ru-RU"/>
        </w:rPr>
        <w:t>Сираеву</w:t>
      </w:r>
      <w:proofErr w:type="spellEnd"/>
      <w:r w:rsidRPr="0067645C">
        <w:rPr>
          <w:rFonts w:ascii="Arial" w:eastAsia="Times New Roman" w:hAnsi="Arial" w:cs="Arial"/>
          <w:color w:val="000000"/>
          <w:sz w:val="24"/>
          <w:szCs w:val="24"/>
          <w:lang w:eastAsia="ru-RU"/>
        </w:rPr>
        <w:t xml:space="preserve"> Л.Р., заместителя Руководителя Исполнительного комитета по социальным вопросам </w:t>
      </w:r>
      <w:proofErr w:type="spellStart"/>
      <w:r w:rsidRPr="0067645C">
        <w:rPr>
          <w:rFonts w:ascii="Arial" w:eastAsia="Times New Roman" w:hAnsi="Arial" w:cs="Arial"/>
          <w:color w:val="000000"/>
          <w:sz w:val="24"/>
          <w:szCs w:val="24"/>
          <w:lang w:eastAsia="ru-RU"/>
        </w:rPr>
        <w:t>Нурлыеву</w:t>
      </w:r>
      <w:proofErr w:type="spellEnd"/>
      <w:r w:rsidRPr="0067645C">
        <w:rPr>
          <w:rFonts w:ascii="Arial" w:eastAsia="Times New Roman" w:hAnsi="Arial" w:cs="Arial"/>
          <w:color w:val="000000"/>
          <w:sz w:val="24"/>
          <w:szCs w:val="24"/>
          <w:lang w:eastAsia="ru-RU"/>
        </w:rPr>
        <w:t xml:space="preserve"> Л.Ф. </w:t>
      </w:r>
    </w:p>
    <w:p w:rsidR="00D12140" w:rsidRDefault="00D12140" w:rsidP="003D5148">
      <w:pPr>
        <w:spacing w:after="0" w:line="259" w:lineRule="auto"/>
        <w:ind w:firstLine="572"/>
        <w:jc w:val="both"/>
        <w:rPr>
          <w:rFonts w:ascii="Arial" w:eastAsia="Times New Roman" w:hAnsi="Arial" w:cs="Arial"/>
          <w:color w:val="000000"/>
          <w:sz w:val="24"/>
          <w:szCs w:val="24"/>
          <w:lang w:eastAsia="ru-RU"/>
        </w:rPr>
      </w:pPr>
    </w:p>
    <w:p w:rsidR="00D12140" w:rsidRDefault="00D12140" w:rsidP="003D5148">
      <w:pPr>
        <w:spacing w:after="0" w:line="259" w:lineRule="auto"/>
        <w:ind w:firstLine="572"/>
        <w:jc w:val="both"/>
        <w:rPr>
          <w:rFonts w:ascii="Arial" w:eastAsia="Times New Roman" w:hAnsi="Arial" w:cs="Arial"/>
          <w:color w:val="000000"/>
          <w:sz w:val="24"/>
          <w:szCs w:val="24"/>
          <w:lang w:eastAsia="ru-RU"/>
        </w:rPr>
      </w:pPr>
    </w:p>
    <w:p w:rsidR="00D12140" w:rsidRDefault="0067645C" w:rsidP="00D12140">
      <w:pPr>
        <w:spacing w:after="0" w:line="259" w:lineRule="auto"/>
        <w:ind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 </w:t>
      </w:r>
      <w:r w:rsidR="00A25C96" w:rsidRPr="00130615">
        <w:rPr>
          <w:rFonts w:ascii="Arial" w:eastAsia="Times New Roman" w:hAnsi="Arial" w:cs="Arial"/>
          <w:color w:val="000000"/>
          <w:sz w:val="24"/>
          <w:szCs w:val="24"/>
          <w:lang w:eastAsia="ru-RU"/>
        </w:rPr>
        <w:t xml:space="preserve"> Руководитель</w:t>
      </w:r>
    </w:p>
    <w:p w:rsidR="00D12140" w:rsidRDefault="0067645C" w:rsidP="00D12140">
      <w:pPr>
        <w:spacing w:after="0" w:line="259" w:lineRule="auto"/>
        <w:ind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Исполнительного комитета </w:t>
      </w:r>
      <w:r w:rsidRPr="0067645C">
        <w:rPr>
          <w:rFonts w:ascii="Arial" w:eastAsia="Times New Roman" w:hAnsi="Arial" w:cs="Arial"/>
          <w:color w:val="000000"/>
          <w:sz w:val="24"/>
          <w:szCs w:val="24"/>
          <w:lang w:eastAsia="ru-RU"/>
        </w:rPr>
        <w:tab/>
        <w:t xml:space="preserve"> </w:t>
      </w:r>
      <w:r w:rsidRPr="0067645C">
        <w:rPr>
          <w:rFonts w:ascii="Arial" w:eastAsia="Times New Roman" w:hAnsi="Arial" w:cs="Arial"/>
          <w:color w:val="000000"/>
          <w:sz w:val="24"/>
          <w:szCs w:val="24"/>
          <w:lang w:eastAsia="ru-RU"/>
        </w:rPr>
        <w:tab/>
        <w:t xml:space="preserve"> </w:t>
      </w:r>
      <w:r w:rsidRPr="0067645C">
        <w:rPr>
          <w:rFonts w:ascii="Arial" w:eastAsia="Times New Roman" w:hAnsi="Arial" w:cs="Arial"/>
          <w:color w:val="000000"/>
          <w:sz w:val="24"/>
          <w:szCs w:val="24"/>
          <w:lang w:eastAsia="ru-RU"/>
        </w:rPr>
        <w:tab/>
        <w:t xml:space="preserve">  </w:t>
      </w:r>
      <w:r w:rsidR="00A25C96" w:rsidRPr="00130615">
        <w:rPr>
          <w:rFonts w:ascii="Arial" w:eastAsia="Times New Roman" w:hAnsi="Arial" w:cs="Arial"/>
          <w:color w:val="000000"/>
          <w:sz w:val="24"/>
          <w:szCs w:val="24"/>
          <w:lang w:eastAsia="ru-RU"/>
        </w:rPr>
        <w:t xml:space="preserve">                </w:t>
      </w:r>
      <w:r w:rsidRPr="0067645C">
        <w:rPr>
          <w:rFonts w:ascii="Arial" w:eastAsia="Times New Roman" w:hAnsi="Arial" w:cs="Arial"/>
          <w:color w:val="000000"/>
          <w:sz w:val="24"/>
          <w:szCs w:val="24"/>
          <w:lang w:eastAsia="ru-RU"/>
        </w:rPr>
        <w:t xml:space="preserve">        </w:t>
      </w:r>
      <w:r w:rsidRPr="0067645C">
        <w:rPr>
          <w:rFonts w:ascii="Arial" w:eastAsia="Times New Roman" w:hAnsi="Arial" w:cs="Arial"/>
          <w:color w:val="000000"/>
          <w:sz w:val="24"/>
          <w:szCs w:val="24"/>
          <w:lang w:eastAsia="ru-RU"/>
        </w:rPr>
        <w:tab/>
      </w:r>
      <w:proofErr w:type="spellStart"/>
      <w:r w:rsidRPr="0067645C">
        <w:rPr>
          <w:rFonts w:ascii="Arial" w:eastAsia="Times New Roman" w:hAnsi="Arial" w:cs="Arial"/>
          <w:color w:val="000000"/>
          <w:sz w:val="24"/>
          <w:szCs w:val="24"/>
          <w:lang w:eastAsia="ru-RU"/>
        </w:rPr>
        <w:t>И.И.Габдулхаев</w:t>
      </w:r>
      <w:proofErr w:type="spellEnd"/>
      <w:r w:rsidRPr="0067645C">
        <w:rPr>
          <w:rFonts w:ascii="Arial" w:eastAsia="Times New Roman" w:hAnsi="Arial" w:cs="Arial"/>
          <w:color w:val="FF0000"/>
          <w:sz w:val="24"/>
          <w:szCs w:val="24"/>
          <w:lang w:eastAsia="ru-RU"/>
        </w:rPr>
        <w:t xml:space="preserve"> </w:t>
      </w:r>
    </w:p>
    <w:p w:rsidR="00D12140" w:rsidRDefault="00D12140" w:rsidP="00D12140">
      <w:pPr>
        <w:spacing w:after="0" w:line="259" w:lineRule="auto"/>
        <w:ind w:left="7088" w:firstLine="572"/>
        <w:jc w:val="both"/>
        <w:rPr>
          <w:rFonts w:ascii="Arial" w:eastAsia="Times New Roman" w:hAnsi="Arial" w:cs="Arial"/>
          <w:b/>
          <w:color w:val="000000"/>
          <w:sz w:val="24"/>
          <w:szCs w:val="24"/>
          <w:lang w:eastAsia="ru-RU"/>
        </w:rPr>
      </w:pPr>
    </w:p>
    <w:p w:rsidR="00D12140" w:rsidRDefault="00D12140" w:rsidP="00D12140">
      <w:pPr>
        <w:spacing w:after="0" w:line="259" w:lineRule="auto"/>
        <w:ind w:left="7088" w:firstLine="572"/>
        <w:jc w:val="both"/>
        <w:rPr>
          <w:rFonts w:ascii="Arial" w:eastAsia="Times New Roman" w:hAnsi="Arial" w:cs="Arial"/>
          <w:b/>
          <w:color w:val="000000"/>
          <w:sz w:val="24"/>
          <w:szCs w:val="24"/>
          <w:lang w:eastAsia="ru-RU"/>
        </w:rPr>
      </w:pPr>
    </w:p>
    <w:p w:rsidR="00A25C96" w:rsidRPr="00D12140" w:rsidRDefault="0067645C" w:rsidP="00D12140">
      <w:pPr>
        <w:spacing w:after="0" w:line="259" w:lineRule="auto"/>
        <w:ind w:left="7088" w:firstLine="572"/>
        <w:jc w:val="both"/>
        <w:rPr>
          <w:rFonts w:ascii="Arial" w:eastAsia="Times New Roman" w:hAnsi="Arial" w:cs="Arial"/>
          <w:color w:val="000000"/>
          <w:sz w:val="24"/>
          <w:szCs w:val="24"/>
          <w:lang w:eastAsia="ru-RU"/>
        </w:rPr>
      </w:pPr>
      <w:r w:rsidRPr="0067645C">
        <w:rPr>
          <w:rFonts w:ascii="Arial" w:eastAsia="Times New Roman" w:hAnsi="Arial" w:cs="Arial"/>
          <w:b/>
          <w:color w:val="000000"/>
          <w:sz w:val="24"/>
          <w:szCs w:val="24"/>
          <w:lang w:eastAsia="ru-RU"/>
        </w:rPr>
        <w:lastRenderedPageBreak/>
        <w:t xml:space="preserve"> </w:t>
      </w:r>
      <w:r w:rsidRPr="0067645C">
        <w:rPr>
          <w:rFonts w:ascii="Arial" w:eastAsia="Times New Roman" w:hAnsi="Arial" w:cs="Arial"/>
          <w:b/>
          <w:color w:val="000000"/>
          <w:sz w:val="24"/>
          <w:szCs w:val="24"/>
          <w:lang w:eastAsia="ru-RU"/>
        </w:rPr>
        <w:tab/>
      </w:r>
      <w:r w:rsidRPr="0067645C">
        <w:rPr>
          <w:rFonts w:ascii="Arial" w:eastAsia="Times New Roman" w:hAnsi="Arial" w:cs="Arial"/>
          <w:color w:val="000000"/>
          <w:sz w:val="24"/>
          <w:szCs w:val="24"/>
          <w:lang w:eastAsia="ru-RU"/>
        </w:rPr>
        <w:t xml:space="preserve"> </w:t>
      </w:r>
      <w:r w:rsidR="00A25C96" w:rsidRPr="006F0B95">
        <w:rPr>
          <w:rFonts w:ascii="Times New Roman" w:eastAsia="Times New Roman" w:hAnsi="Times New Roman" w:cs="Times New Roman"/>
          <w:b/>
          <w:bCs/>
          <w:color w:val="000000"/>
          <w:sz w:val="24"/>
          <w:szCs w:val="24"/>
          <w:lang w:eastAsia="ru-RU"/>
        </w:rPr>
        <w:t xml:space="preserve">Приложение 1 </w:t>
      </w:r>
    </w:p>
    <w:p w:rsidR="00A25C96" w:rsidRPr="00BC233E" w:rsidRDefault="00A25C96" w:rsidP="00A25C96">
      <w:pPr>
        <w:autoSpaceDE w:val="0"/>
        <w:autoSpaceDN w:val="0"/>
        <w:adjustRightInd w:val="0"/>
        <w:spacing w:after="0"/>
        <w:ind w:left="5954"/>
        <w:rPr>
          <w:rFonts w:ascii="Times New Roman" w:eastAsia="Times New Roman" w:hAnsi="Times New Roman" w:cs="Times New Roman"/>
          <w:color w:val="000000"/>
          <w:sz w:val="24"/>
          <w:szCs w:val="24"/>
          <w:lang w:eastAsia="ru-RU"/>
        </w:rPr>
      </w:pPr>
      <w:r w:rsidRPr="00BC233E">
        <w:rPr>
          <w:rFonts w:ascii="Times New Roman" w:eastAsia="Times New Roman" w:hAnsi="Times New Roman" w:cs="Times New Roman"/>
          <w:color w:val="000000"/>
          <w:sz w:val="24"/>
          <w:szCs w:val="24"/>
          <w:lang w:eastAsia="ru-RU"/>
        </w:rPr>
        <w:t xml:space="preserve">к Постановлению Исполнительного комитета Актанышского муниципального района </w:t>
      </w:r>
    </w:p>
    <w:p w:rsidR="00A25C96" w:rsidRPr="00BC233E" w:rsidRDefault="00A25C96" w:rsidP="00A25C96">
      <w:pPr>
        <w:autoSpaceDE w:val="0"/>
        <w:autoSpaceDN w:val="0"/>
        <w:adjustRightInd w:val="0"/>
        <w:spacing w:after="0"/>
        <w:ind w:left="5954"/>
        <w:rPr>
          <w:rFonts w:ascii="Times New Roman" w:eastAsia="Times New Roman" w:hAnsi="Times New Roman" w:cs="Times New Roman"/>
          <w:color w:val="000000"/>
          <w:sz w:val="24"/>
          <w:szCs w:val="24"/>
          <w:lang w:eastAsia="ru-RU"/>
        </w:rPr>
      </w:pPr>
      <w:r w:rsidRPr="00BC233E">
        <w:rPr>
          <w:rFonts w:ascii="Times New Roman" w:eastAsia="Times New Roman" w:hAnsi="Times New Roman" w:cs="Times New Roman"/>
          <w:color w:val="000000"/>
          <w:sz w:val="24"/>
          <w:szCs w:val="24"/>
          <w:lang w:eastAsia="ru-RU"/>
        </w:rPr>
        <w:t>№___   от «___</w:t>
      </w:r>
      <w:proofErr w:type="gramStart"/>
      <w:r w:rsidRPr="00BC233E">
        <w:rPr>
          <w:rFonts w:ascii="Times New Roman" w:eastAsia="Times New Roman" w:hAnsi="Times New Roman" w:cs="Times New Roman"/>
          <w:color w:val="000000"/>
          <w:sz w:val="24"/>
          <w:szCs w:val="24"/>
          <w:lang w:eastAsia="ru-RU"/>
        </w:rPr>
        <w:t>_»_</w:t>
      </w:r>
      <w:proofErr w:type="gramEnd"/>
      <w:r w:rsidRPr="00BC233E">
        <w:rPr>
          <w:rFonts w:ascii="Times New Roman" w:eastAsia="Times New Roman" w:hAnsi="Times New Roman" w:cs="Times New Roman"/>
          <w:color w:val="000000"/>
          <w:sz w:val="24"/>
          <w:szCs w:val="24"/>
          <w:lang w:eastAsia="ru-RU"/>
        </w:rPr>
        <w:t xml:space="preserve">________20___г. </w:t>
      </w:r>
    </w:p>
    <w:p w:rsidR="0067645C" w:rsidRPr="0067645C" w:rsidRDefault="0067645C" w:rsidP="00A25C96">
      <w:pPr>
        <w:spacing w:after="0" w:line="259" w:lineRule="auto"/>
        <w:ind w:left="5529"/>
        <w:jc w:val="both"/>
        <w:rPr>
          <w:rFonts w:ascii="Arial" w:eastAsia="Times New Roman" w:hAnsi="Arial" w:cs="Arial"/>
          <w:color w:val="000000"/>
          <w:sz w:val="24"/>
          <w:szCs w:val="24"/>
          <w:lang w:eastAsia="ru-RU"/>
        </w:rPr>
      </w:pPr>
    </w:p>
    <w:p w:rsidR="0067645C" w:rsidRPr="0067645C" w:rsidRDefault="0067645C" w:rsidP="0067645C">
      <w:pPr>
        <w:spacing w:after="31" w:line="268" w:lineRule="auto"/>
        <w:ind w:left="5670" w:right="1434"/>
        <w:jc w:val="both"/>
        <w:rPr>
          <w:rFonts w:ascii="Times New Roman" w:eastAsia="Times New Roman" w:hAnsi="Times New Roman" w:cs="Times New Roman"/>
          <w:color w:val="000000"/>
          <w:sz w:val="28"/>
          <w:szCs w:val="28"/>
          <w:lang w:eastAsia="ru-RU"/>
        </w:rPr>
      </w:pPr>
    </w:p>
    <w:p w:rsidR="006F0B95" w:rsidRPr="00BC233E" w:rsidRDefault="006F0B95" w:rsidP="004E0B8A">
      <w:pPr>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Положение</w:t>
      </w:r>
    </w:p>
    <w:p w:rsidR="006F0B95" w:rsidRPr="00BC233E" w:rsidRDefault="006F0B95" w:rsidP="006F0B95">
      <w:pPr>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о конкурсе бизнес-идей</w:t>
      </w:r>
      <w:r w:rsidR="00BC233E">
        <w:rPr>
          <w:rFonts w:ascii="Times New Roman" w:eastAsia="Times New Roman" w:hAnsi="Times New Roman" w:cs="Times New Roman"/>
          <w:b/>
          <w:sz w:val="28"/>
          <w:szCs w:val="28"/>
          <w:lang w:eastAsia="ru-RU"/>
        </w:rPr>
        <w:t xml:space="preserve"> </w:t>
      </w:r>
      <w:r w:rsidRPr="00BC233E">
        <w:rPr>
          <w:rFonts w:ascii="Times New Roman" w:eastAsia="Times New Roman" w:hAnsi="Times New Roman" w:cs="Times New Roman"/>
          <w:b/>
          <w:sz w:val="28"/>
          <w:szCs w:val="28"/>
          <w:lang w:eastAsia="ru-RU"/>
        </w:rPr>
        <w:t>«Я будущий предприниматель…»</w:t>
      </w:r>
    </w:p>
    <w:p w:rsidR="006F0B95" w:rsidRPr="00BC233E" w:rsidRDefault="006F0B95" w:rsidP="006F0B95">
      <w:pPr>
        <w:spacing w:after="0" w:line="240" w:lineRule="auto"/>
        <w:jc w:val="center"/>
        <w:rPr>
          <w:rFonts w:ascii="Times New Roman" w:eastAsia="Times New Roman" w:hAnsi="Times New Roman" w:cs="Times New Roman"/>
          <w:b/>
          <w:sz w:val="28"/>
          <w:szCs w:val="28"/>
          <w:lang w:eastAsia="ru-RU"/>
        </w:rPr>
      </w:pPr>
    </w:p>
    <w:p w:rsidR="006F0B95" w:rsidRPr="00BC233E" w:rsidRDefault="006F0B95" w:rsidP="006F0B95">
      <w:pPr>
        <w:numPr>
          <w:ilvl w:val="0"/>
          <w:numId w:val="1"/>
        </w:num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b/>
          <w:bCs/>
          <w:color w:val="000000"/>
          <w:sz w:val="28"/>
          <w:szCs w:val="28"/>
          <w:lang w:eastAsia="ru-RU"/>
        </w:rPr>
        <w:t>Общие положения</w:t>
      </w:r>
    </w:p>
    <w:p w:rsidR="006F0B95" w:rsidRPr="00BC233E" w:rsidRDefault="006F0B95" w:rsidP="006F0B95">
      <w:pPr>
        <w:autoSpaceDE w:val="0"/>
        <w:autoSpaceDN w:val="0"/>
        <w:adjustRightInd w:val="0"/>
        <w:spacing w:after="0" w:line="240" w:lineRule="auto"/>
        <w:ind w:left="720"/>
        <w:rPr>
          <w:rFonts w:ascii="Times New Roman" w:eastAsia="Times New Roman" w:hAnsi="Times New Roman" w:cs="Times New Roman"/>
          <w:color w:val="000000"/>
          <w:sz w:val="28"/>
          <w:szCs w:val="28"/>
          <w:lang w:eastAsia="ru-RU"/>
        </w:rPr>
      </w:pPr>
    </w:p>
    <w:p w:rsidR="006F0B95" w:rsidRPr="00BC233E" w:rsidRDefault="006F0B95" w:rsidP="006F0B95">
      <w:pPr>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1.1. Настоящее Положение определяет порядок организации и проведения конкурса бизнес-идей «Я будущий предприниматель…» (далее - Конкурс). </w:t>
      </w:r>
    </w:p>
    <w:p w:rsidR="006F0B95" w:rsidRPr="00BC233E" w:rsidRDefault="006F0B95" w:rsidP="006F0B95">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1.2. Организаторами конкурса являются </w:t>
      </w:r>
      <w:r w:rsidR="00C64C3B" w:rsidRPr="00BC233E">
        <w:rPr>
          <w:rFonts w:ascii="Times New Roman" w:eastAsia="Times New Roman" w:hAnsi="Times New Roman" w:cs="Times New Roman"/>
          <w:color w:val="000000"/>
          <w:sz w:val="28"/>
          <w:szCs w:val="28"/>
          <w:lang w:eastAsia="ru-RU"/>
        </w:rPr>
        <w:t>Исполнительный комитет Актанышского муниципального района Актанышского муниципального района.</w:t>
      </w:r>
    </w:p>
    <w:p w:rsidR="006F0B95" w:rsidRPr="00BC233E" w:rsidRDefault="006F0B95" w:rsidP="006F0B95">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w:t>
      </w:r>
    </w:p>
    <w:p w:rsidR="006F0B95" w:rsidRPr="00BC233E" w:rsidRDefault="006F0B95" w:rsidP="00BC233E">
      <w:pPr>
        <w:numPr>
          <w:ilvl w:val="0"/>
          <w:numId w:val="1"/>
        </w:numPr>
        <w:autoSpaceDE w:val="0"/>
        <w:autoSpaceDN w:val="0"/>
        <w:adjustRightInd w:val="0"/>
        <w:spacing w:after="31" w:line="240" w:lineRule="auto"/>
        <w:jc w:val="center"/>
        <w:rPr>
          <w:rFonts w:ascii="Times New Roman" w:eastAsia="Times New Roman" w:hAnsi="Times New Roman" w:cs="Times New Roman"/>
          <w:b/>
          <w:bCs/>
          <w:color w:val="000000"/>
          <w:sz w:val="28"/>
          <w:szCs w:val="28"/>
          <w:lang w:eastAsia="ru-RU"/>
        </w:rPr>
      </w:pPr>
      <w:r w:rsidRPr="00BC233E">
        <w:rPr>
          <w:rFonts w:ascii="Times New Roman" w:eastAsia="Times New Roman" w:hAnsi="Times New Roman" w:cs="Times New Roman"/>
          <w:b/>
          <w:bCs/>
          <w:color w:val="000000"/>
          <w:sz w:val="28"/>
          <w:szCs w:val="28"/>
          <w:lang w:eastAsia="ru-RU"/>
        </w:rPr>
        <w:t>Цели и задачи</w:t>
      </w:r>
    </w:p>
    <w:p w:rsidR="006F0B95" w:rsidRPr="00BC233E" w:rsidRDefault="006F0B95" w:rsidP="006F0B95">
      <w:pPr>
        <w:numPr>
          <w:ilvl w:val="1"/>
          <w:numId w:val="1"/>
        </w:numPr>
        <w:autoSpaceDE w:val="0"/>
        <w:autoSpaceDN w:val="0"/>
        <w:adjustRightInd w:val="0"/>
        <w:spacing w:after="36" w:line="240" w:lineRule="auto"/>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Целями и задачами Конкурса являются:</w:t>
      </w:r>
    </w:p>
    <w:p w:rsidR="006F0B95" w:rsidRPr="00BC233E" w:rsidRDefault="006F0B95" w:rsidP="006F0B95">
      <w:pPr>
        <w:spacing w:after="0" w:line="270" w:lineRule="atLeast"/>
        <w:ind w:firstLine="709"/>
        <w:jc w:val="both"/>
        <w:textAlignment w:val="baseline"/>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развитие творческих способностей молодежи, повышение их образовательного уровня в области экономики и основ предпринимательства;</w:t>
      </w:r>
    </w:p>
    <w:p w:rsidR="006F0B95" w:rsidRPr="00BC233E" w:rsidRDefault="006F0B95" w:rsidP="006F0B95">
      <w:pPr>
        <w:spacing w:after="0" w:line="270" w:lineRule="atLeast"/>
        <w:ind w:firstLine="709"/>
        <w:jc w:val="both"/>
        <w:textAlignment w:val="baseline"/>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выявление одаренной молодежи, создание оптимальных условий дальнейшего интеллектуального развития и профессиональной ориентации молодежи;</w:t>
      </w:r>
    </w:p>
    <w:p w:rsidR="006F0B95" w:rsidRPr="00BC233E" w:rsidRDefault="006F0B95" w:rsidP="006F0B95">
      <w:pPr>
        <w:spacing w:after="0" w:line="270" w:lineRule="atLeast"/>
        <w:ind w:firstLine="709"/>
        <w:jc w:val="both"/>
        <w:textAlignment w:val="baseline"/>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развитие личных предпринимательских и лидерских качеств молодежи.</w:t>
      </w:r>
    </w:p>
    <w:p w:rsidR="006F0B95" w:rsidRPr="00BC233E" w:rsidRDefault="006F0B95" w:rsidP="006F0B95">
      <w:pPr>
        <w:autoSpaceDE w:val="0"/>
        <w:autoSpaceDN w:val="0"/>
        <w:adjustRightInd w:val="0"/>
        <w:spacing w:after="36"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 формирование позитивного имиджа предпринимательства в обществе </w:t>
      </w:r>
      <w:proofErr w:type="gramStart"/>
      <w:r w:rsidRPr="00BC233E">
        <w:rPr>
          <w:rFonts w:ascii="Times New Roman" w:eastAsia="Times New Roman" w:hAnsi="Times New Roman" w:cs="Times New Roman"/>
          <w:sz w:val="28"/>
          <w:szCs w:val="28"/>
          <w:lang w:eastAsia="ru-RU"/>
        </w:rPr>
        <w:t>и  популяризация</w:t>
      </w:r>
      <w:proofErr w:type="gramEnd"/>
      <w:r w:rsidRPr="00BC233E">
        <w:rPr>
          <w:rFonts w:ascii="Times New Roman" w:eastAsia="Times New Roman" w:hAnsi="Times New Roman" w:cs="Times New Roman"/>
          <w:sz w:val="28"/>
          <w:szCs w:val="28"/>
          <w:lang w:eastAsia="ru-RU"/>
        </w:rPr>
        <w:t xml:space="preserve"> предпринимательской деятельности среди молодежи; </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привлечение молодежи к совместному сотрудничеству с</w:t>
      </w:r>
      <w:r w:rsidR="00C64C3B" w:rsidRPr="00BC233E">
        <w:rPr>
          <w:rFonts w:ascii="Times New Roman" w:eastAsia="Times New Roman" w:hAnsi="Times New Roman" w:cs="Times New Roman"/>
          <w:sz w:val="28"/>
          <w:szCs w:val="28"/>
          <w:lang w:eastAsia="ru-RU"/>
        </w:rPr>
        <w:t xml:space="preserve"> отделом молодежи ИК АМР РТ и Советом предпринимателей при Главе АМР РТ</w:t>
      </w:r>
      <w:r w:rsidRPr="00BC233E">
        <w:rPr>
          <w:rFonts w:ascii="Times New Roman" w:eastAsia="Times New Roman" w:hAnsi="Times New Roman" w:cs="Times New Roman"/>
          <w:sz w:val="28"/>
          <w:szCs w:val="28"/>
          <w:lang w:eastAsia="ru-RU"/>
        </w:rPr>
        <w:t>.</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F0B95" w:rsidRPr="00BC233E" w:rsidRDefault="006F0B95" w:rsidP="00BC233E">
      <w:pPr>
        <w:numPr>
          <w:ilvl w:val="0"/>
          <w:numId w:val="1"/>
        </w:num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BC233E">
        <w:rPr>
          <w:rFonts w:ascii="Times New Roman" w:eastAsia="Times New Roman" w:hAnsi="Times New Roman" w:cs="Times New Roman"/>
          <w:b/>
          <w:bCs/>
          <w:color w:val="000000"/>
          <w:sz w:val="28"/>
          <w:szCs w:val="28"/>
          <w:lang w:eastAsia="ru-RU"/>
        </w:rPr>
        <w:t>Условия Конкурса</w:t>
      </w:r>
    </w:p>
    <w:p w:rsidR="006F0B95" w:rsidRPr="00BC233E" w:rsidRDefault="006F0B95" w:rsidP="006F0B95">
      <w:pPr>
        <w:spacing w:after="0" w:line="240" w:lineRule="auto"/>
        <w:ind w:firstLine="708"/>
        <w:jc w:val="both"/>
        <w:rPr>
          <w:rFonts w:ascii="Times New Roman" w:eastAsia="Times New Roman" w:hAnsi="Times New Roman" w:cs="Times New Roman"/>
          <w:b/>
          <w:i/>
          <w:sz w:val="28"/>
          <w:szCs w:val="28"/>
          <w:lang w:eastAsia="ru-RU"/>
        </w:rPr>
      </w:pPr>
      <w:r w:rsidRPr="00BC233E">
        <w:rPr>
          <w:rFonts w:ascii="Times New Roman" w:eastAsia="Times New Roman" w:hAnsi="Times New Roman" w:cs="Times New Roman"/>
          <w:bCs/>
          <w:sz w:val="28"/>
          <w:szCs w:val="28"/>
          <w:lang w:eastAsia="ru-RU"/>
        </w:rPr>
        <w:t xml:space="preserve">3.1. </w:t>
      </w:r>
      <w:r w:rsidRPr="00BC233E">
        <w:rPr>
          <w:rFonts w:ascii="Times New Roman" w:eastAsia="Times New Roman" w:hAnsi="Times New Roman" w:cs="Times New Roman"/>
          <w:sz w:val="28"/>
          <w:szCs w:val="28"/>
          <w:lang w:eastAsia="ru-RU"/>
        </w:rPr>
        <w:t xml:space="preserve">В Конкурсе </w:t>
      </w:r>
      <w:r w:rsidR="00C64C3B" w:rsidRPr="00BC233E">
        <w:rPr>
          <w:rFonts w:ascii="Times New Roman" w:eastAsia="Times New Roman" w:hAnsi="Times New Roman" w:cs="Times New Roman"/>
          <w:sz w:val="28"/>
          <w:szCs w:val="28"/>
          <w:lang w:eastAsia="ru-RU"/>
        </w:rPr>
        <w:t>могут принять участие учащиеся 6</w:t>
      </w:r>
      <w:r w:rsidRPr="00BC233E">
        <w:rPr>
          <w:rFonts w:ascii="Times New Roman" w:eastAsia="Times New Roman" w:hAnsi="Times New Roman" w:cs="Times New Roman"/>
          <w:sz w:val="28"/>
          <w:szCs w:val="28"/>
          <w:lang w:eastAsia="ru-RU"/>
        </w:rPr>
        <w:t xml:space="preserve"> – 11-х классов общеобразовательных организаций, расположенных на территории</w:t>
      </w:r>
      <w:r w:rsidR="00C64C3B" w:rsidRPr="00BC233E">
        <w:rPr>
          <w:rFonts w:ascii="Times New Roman" w:eastAsia="Times New Roman" w:hAnsi="Times New Roman" w:cs="Times New Roman"/>
          <w:sz w:val="28"/>
          <w:szCs w:val="28"/>
          <w:lang w:eastAsia="ru-RU"/>
        </w:rPr>
        <w:t xml:space="preserve"> Актанышского</w:t>
      </w:r>
      <w:r w:rsidRPr="00BC233E">
        <w:rPr>
          <w:rFonts w:ascii="Times New Roman" w:eastAsia="Times New Roman" w:hAnsi="Times New Roman" w:cs="Times New Roman"/>
          <w:sz w:val="28"/>
          <w:szCs w:val="28"/>
          <w:lang w:eastAsia="ru-RU"/>
        </w:rPr>
        <w:t xml:space="preserve"> муниципального</w:t>
      </w:r>
      <w:r w:rsidR="00C64C3B" w:rsidRPr="00BC233E">
        <w:rPr>
          <w:rFonts w:ascii="Times New Roman" w:eastAsia="Times New Roman" w:hAnsi="Times New Roman" w:cs="Times New Roman"/>
          <w:sz w:val="28"/>
          <w:szCs w:val="28"/>
          <w:lang w:eastAsia="ru-RU"/>
        </w:rPr>
        <w:t xml:space="preserve"> района</w:t>
      </w:r>
      <w:r w:rsidRPr="00BC233E">
        <w:rPr>
          <w:rFonts w:ascii="Times New Roman" w:eastAsia="Times New Roman" w:hAnsi="Times New Roman" w:cs="Times New Roman"/>
          <w:sz w:val="28"/>
          <w:szCs w:val="28"/>
          <w:lang w:eastAsia="ru-RU"/>
        </w:rPr>
        <w:t xml:space="preserve"> </w:t>
      </w:r>
      <w:r w:rsidR="00C64C3B" w:rsidRPr="00BC233E">
        <w:rPr>
          <w:rFonts w:ascii="Times New Roman" w:eastAsia="Times New Roman" w:hAnsi="Times New Roman" w:cs="Times New Roman"/>
          <w:sz w:val="28"/>
          <w:szCs w:val="28"/>
          <w:lang w:eastAsia="ru-RU"/>
        </w:rPr>
        <w:t xml:space="preserve">и студенты Актанышского технологического техникума </w:t>
      </w:r>
      <w:r w:rsidRPr="00BC233E">
        <w:rPr>
          <w:rFonts w:ascii="Times New Roman" w:eastAsia="Times New Roman" w:hAnsi="Times New Roman" w:cs="Times New Roman"/>
          <w:sz w:val="28"/>
          <w:szCs w:val="28"/>
          <w:lang w:eastAsia="ru-RU"/>
        </w:rPr>
        <w:t xml:space="preserve">(далее - участник). </w:t>
      </w:r>
    </w:p>
    <w:p w:rsidR="006F0B95" w:rsidRPr="00BC233E" w:rsidRDefault="006F0B95" w:rsidP="006F0B95">
      <w:pPr>
        <w:spacing w:after="0" w:line="270" w:lineRule="atLeast"/>
        <w:ind w:firstLine="709"/>
        <w:jc w:val="both"/>
        <w:textAlignment w:val="baseline"/>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3.2. Участие в конкурсе могут принимать как отдельные авторы, так и авторские коллективы (</w:t>
      </w:r>
      <w:proofErr w:type="gramStart"/>
      <w:r w:rsidRPr="00BC233E">
        <w:rPr>
          <w:rFonts w:ascii="Times New Roman" w:eastAsia="Times New Roman" w:hAnsi="Times New Roman" w:cs="Times New Roman"/>
          <w:sz w:val="28"/>
          <w:szCs w:val="28"/>
          <w:lang w:eastAsia="ru-RU"/>
        </w:rPr>
        <w:t>не  более</w:t>
      </w:r>
      <w:proofErr w:type="gramEnd"/>
      <w:r w:rsidRPr="00BC233E">
        <w:rPr>
          <w:rFonts w:ascii="Times New Roman" w:eastAsia="Times New Roman" w:hAnsi="Times New Roman" w:cs="Times New Roman"/>
          <w:sz w:val="28"/>
          <w:szCs w:val="28"/>
          <w:lang w:eastAsia="ru-RU"/>
        </w:rPr>
        <w:t xml:space="preserve"> 3 человек) под руководством научного руководителя из числа преподавательского состава учебного заведения. Одним автором (авторским коллективом) не может быть представлено на Конкурс более одной работы. Участники одной авторской группы не могут быть участниками другой авторской группы.</w:t>
      </w:r>
    </w:p>
    <w:p w:rsidR="00BC233E" w:rsidRDefault="006F0B95" w:rsidP="00BC233E">
      <w:pPr>
        <w:spacing w:after="0" w:line="240" w:lineRule="auto"/>
        <w:ind w:firstLine="708"/>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3.3. Конкурс проходит в три этапа:</w:t>
      </w:r>
    </w:p>
    <w:p w:rsidR="006F0B95" w:rsidRPr="00BC233E" w:rsidRDefault="006F0B95" w:rsidP="00BC233E">
      <w:pPr>
        <w:spacing w:after="0" w:line="240" w:lineRule="auto"/>
        <w:ind w:firstLine="708"/>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b/>
          <w:i/>
          <w:color w:val="000000"/>
          <w:sz w:val="28"/>
          <w:szCs w:val="28"/>
          <w:lang w:eastAsia="ru-RU"/>
        </w:rPr>
        <w:t>1-й этап</w:t>
      </w:r>
      <w:r w:rsidRPr="00BC233E">
        <w:rPr>
          <w:rFonts w:ascii="Times New Roman" w:eastAsia="Times New Roman" w:hAnsi="Times New Roman" w:cs="Times New Roman"/>
          <w:i/>
          <w:color w:val="000000"/>
          <w:sz w:val="28"/>
          <w:szCs w:val="28"/>
          <w:lang w:eastAsia="ru-RU"/>
        </w:rPr>
        <w:t xml:space="preserve"> –</w:t>
      </w:r>
      <w:r w:rsidRPr="00BC233E">
        <w:rPr>
          <w:rFonts w:ascii="Times New Roman" w:eastAsia="Times New Roman" w:hAnsi="Times New Roman" w:cs="Times New Roman"/>
          <w:color w:val="000000"/>
          <w:sz w:val="28"/>
          <w:szCs w:val="28"/>
          <w:lang w:eastAsia="ru-RU"/>
        </w:rPr>
        <w:t xml:space="preserve"> </w:t>
      </w:r>
      <w:r w:rsidR="00C64C3B" w:rsidRPr="00BC233E">
        <w:rPr>
          <w:rFonts w:ascii="Times New Roman" w:eastAsia="Times New Roman" w:hAnsi="Times New Roman" w:cs="Times New Roman"/>
          <w:color w:val="000000"/>
          <w:sz w:val="28"/>
          <w:szCs w:val="28"/>
          <w:lang w:eastAsia="ru-RU"/>
        </w:rPr>
        <w:t xml:space="preserve">до </w:t>
      </w:r>
      <w:r w:rsidR="00C546A7" w:rsidRPr="00BC233E">
        <w:rPr>
          <w:rFonts w:ascii="Times New Roman" w:eastAsia="Times New Roman" w:hAnsi="Times New Roman" w:cs="Times New Roman"/>
          <w:color w:val="000000"/>
          <w:sz w:val="28"/>
          <w:szCs w:val="28"/>
          <w:lang w:eastAsia="ru-RU"/>
        </w:rPr>
        <w:t>01.03</w:t>
      </w:r>
      <w:r w:rsidR="00C64C3B" w:rsidRPr="00BC233E">
        <w:rPr>
          <w:rFonts w:ascii="Times New Roman" w:eastAsia="Times New Roman" w:hAnsi="Times New Roman" w:cs="Times New Roman"/>
          <w:color w:val="000000"/>
          <w:sz w:val="28"/>
          <w:szCs w:val="28"/>
          <w:lang w:eastAsia="ru-RU"/>
        </w:rPr>
        <w:t>.2021</w:t>
      </w:r>
      <w:r w:rsidRPr="00BC233E">
        <w:rPr>
          <w:rFonts w:ascii="Times New Roman" w:eastAsia="Times New Roman" w:hAnsi="Times New Roman" w:cs="Times New Roman"/>
          <w:color w:val="000000"/>
          <w:sz w:val="28"/>
          <w:szCs w:val="28"/>
          <w:lang w:eastAsia="ru-RU"/>
        </w:rPr>
        <w:t xml:space="preserve"> года участники Конкурса разрабатывают бизнес-идею на тему: «Я будущий предприниматель…». Свои работы они направляют не позднее </w:t>
      </w:r>
      <w:r w:rsidR="00C546A7" w:rsidRPr="00BC233E">
        <w:rPr>
          <w:rFonts w:ascii="Times New Roman" w:eastAsia="Times New Roman" w:hAnsi="Times New Roman" w:cs="Times New Roman"/>
          <w:color w:val="000000"/>
          <w:sz w:val="28"/>
          <w:szCs w:val="28"/>
          <w:lang w:eastAsia="ru-RU"/>
        </w:rPr>
        <w:t>28.02</w:t>
      </w:r>
      <w:r w:rsidR="00C64C3B" w:rsidRPr="00BC233E">
        <w:rPr>
          <w:rFonts w:ascii="Times New Roman" w:eastAsia="Times New Roman" w:hAnsi="Times New Roman" w:cs="Times New Roman"/>
          <w:color w:val="000000"/>
          <w:sz w:val="28"/>
          <w:szCs w:val="28"/>
          <w:lang w:eastAsia="ru-RU"/>
        </w:rPr>
        <w:t>.2021г</w:t>
      </w:r>
      <w:r w:rsidRPr="00BC233E">
        <w:rPr>
          <w:rFonts w:ascii="Times New Roman" w:eastAsia="Times New Roman" w:hAnsi="Times New Roman" w:cs="Times New Roman"/>
          <w:color w:val="000000"/>
          <w:sz w:val="28"/>
          <w:szCs w:val="28"/>
          <w:lang w:eastAsia="ru-RU"/>
        </w:rPr>
        <w:t xml:space="preserve">. в адрес </w:t>
      </w:r>
      <w:r w:rsidR="00C64C3B" w:rsidRPr="00BC233E">
        <w:rPr>
          <w:rFonts w:ascii="Times New Roman" w:eastAsia="Times New Roman" w:hAnsi="Times New Roman" w:cs="Times New Roman"/>
          <w:color w:val="000000"/>
          <w:sz w:val="28"/>
          <w:szCs w:val="28"/>
          <w:lang w:eastAsia="ru-RU"/>
        </w:rPr>
        <w:t>Отдела экономики ИК АМР</w:t>
      </w:r>
      <w:r w:rsidRPr="00BC233E">
        <w:rPr>
          <w:rFonts w:ascii="Times New Roman" w:eastAsia="Times New Roman" w:hAnsi="Times New Roman" w:cs="Times New Roman"/>
          <w:color w:val="000000"/>
          <w:sz w:val="28"/>
          <w:szCs w:val="28"/>
          <w:lang w:eastAsia="ru-RU"/>
        </w:rPr>
        <w:t xml:space="preserve"> (п.7 настоящего Положения).</w:t>
      </w:r>
    </w:p>
    <w:p w:rsidR="006F0B95" w:rsidRPr="00BC233E" w:rsidRDefault="006F0B95" w:rsidP="006F0B95">
      <w:pPr>
        <w:spacing w:after="0" w:line="240" w:lineRule="auto"/>
        <w:ind w:firstLine="709"/>
        <w:contextualSpacing/>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b/>
          <w:i/>
          <w:sz w:val="28"/>
          <w:szCs w:val="28"/>
          <w:lang w:eastAsia="ru-RU"/>
        </w:rPr>
        <w:lastRenderedPageBreak/>
        <w:t>2-й этап</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i/>
          <w:sz w:val="28"/>
          <w:szCs w:val="28"/>
          <w:lang w:eastAsia="ru-RU"/>
        </w:rPr>
        <w:t xml:space="preserve"> </w:t>
      </w:r>
      <w:r w:rsidRPr="00BC233E">
        <w:rPr>
          <w:rFonts w:ascii="Times New Roman" w:eastAsia="Times New Roman" w:hAnsi="Times New Roman" w:cs="Times New Roman"/>
          <w:sz w:val="28"/>
          <w:szCs w:val="28"/>
          <w:lang w:eastAsia="ru-RU"/>
        </w:rPr>
        <w:t xml:space="preserve">с </w:t>
      </w:r>
      <w:r w:rsidR="00C546A7" w:rsidRPr="00BC233E">
        <w:rPr>
          <w:rFonts w:ascii="Times New Roman" w:eastAsia="Times New Roman" w:hAnsi="Times New Roman" w:cs="Times New Roman"/>
          <w:sz w:val="28"/>
          <w:szCs w:val="28"/>
          <w:lang w:eastAsia="ru-RU"/>
        </w:rPr>
        <w:t>01.03.2021. по 15.03</w:t>
      </w:r>
      <w:r w:rsidR="00C64C3B" w:rsidRPr="00BC233E">
        <w:rPr>
          <w:rFonts w:ascii="Times New Roman" w:eastAsia="Times New Roman" w:hAnsi="Times New Roman" w:cs="Times New Roman"/>
          <w:sz w:val="28"/>
          <w:szCs w:val="28"/>
          <w:lang w:eastAsia="ru-RU"/>
        </w:rPr>
        <w:t>.2021</w:t>
      </w:r>
      <w:r w:rsidRPr="00BC233E">
        <w:rPr>
          <w:rFonts w:ascii="Times New Roman" w:eastAsia="Times New Roman" w:hAnsi="Times New Roman" w:cs="Times New Roman"/>
          <w:sz w:val="28"/>
          <w:szCs w:val="28"/>
          <w:lang w:eastAsia="ru-RU"/>
        </w:rPr>
        <w:t>г. – конкурсная комиссия (Приложение 1 к настоящему Положению) оценивает представленные работы.</w:t>
      </w:r>
      <w:r w:rsidRPr="00BC233E">
        <w:rPr>
          <w:rFonts w:ascii="Open Sans" w:eastAsia="Times New Roman" w:hAnsi="Open Sans" w:cs="Times New Roman"/>
          <w:color w:val="122632"/>
          <w:sz w:val="28"/>
          <w:szCs w:val="28"/>
          <w:lang w:eastAsia="ru-RU"/>
        </w:rPr>
        <w:t xml:space="preserve"> </w:t>
      </w:r>
      <w:r w:rsidRPr="00BC233E">
        <w:rPr>
          <w:rFonts w:ascii="Times New Roman" w:eastAsia="Times New Roman" w:hAnsi="Times New Roman" w:cs="Times New Roman"/>
          <w:sz w:val="28"/>
          <w:szCs w:val="28"/>
          <w:lang w:eastAsia="ru-RU"/>
        </w:rPr>
        <w:t xml:space="preserve">Авторов 20 лучших проектов приглашают для представления перед конкурсной комиссией. Выявляются наиболее перспективные и инновационные работы </w:t>
      </w:r>
      <w:proofErr w:type="gramStart"/>
      <w:r w:rsidRPr="00BC233E">
        <w:rPr>
          <w:rFonts w:ascii="Times New Roman" w:eastAsia="Times New Roman" w:hAnsi="Times New Roman" w:cs="Times New Roman"/>
          <w:sz w:val="28"/>
          <w:szCs w:val="28"/>
          <w:lang w:eastAsia="ru-RU"/>
        </w:rPr>
        <w:t>для  презентации</w:t>
      </w:r>
      <w:proofErr w:type="gramEnd"/>
      <w:r w:rsidRPr="00BC233E">
        <w:rPr>
          <w:rFonts w:ascii="Times New Roman" w:eastAsia="Times New Roman" w:hAnsi="Times New Roman" w:cs="Times New Roman"/>
          <w:sz w:val="28"/>
          <w:szCs w:val="28"/>
          <w:lang w:eastAsia="ru-RU"/>
        </w:rPr>
        <w:t xml:space="preserve"> перед экспертным жюри в 3 этапе. </w:t>
      </w:r>
    </w:p>
    <w:p w:rsidR="006F0B95" w:rsidRPr="00BC233E" w:rsidRDefault="006F0B95" w:rsidP="006F0B95">
      <w:pPr>
        <w:spacing w:after="0" w:line="240" w:lineRule="auto"/>
        <w:ind w:firstLine="709"/>
        <w:contextualSpacing/>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b/>
          <w:i/>
          <w:sz w:val="28"/>
          <w:szCs w:val="28"/>
          <w:lang w:eastAsia="ru-RU"/>
        </w:rPr>
        <w:t>3-й этап</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i/>
          <w:sz w:val="28"/>
          <w:szCs w:val="28"/>
          <w:lang w:eastAsia="ru-RU"/>
        </w:rPr>
        <w:t xml:space="preserve"> </w:t>
      </w:r>
      <w:r w:rsidR="00C546A7" w:rsidRPr="00BC233E">
        <w:rPr>
          <w:rFonts w:ascii="Times New Roman" w:eastAsia="Times New Roman" w:hAnsi="Times New Roman" w:cs="Times New Roman"/>
          <w:sz w:val="28"/>
          <w:szCs w:val="28"/>
          <w:lang w:eastAsia="ru-RU"/>
        </w:rPr>
        <w:t>с 15.03.2021г. по 30.03</w:t>
      </w:r>
      <w:r w:rsidR="00C64C3B" w:rsidRPr="00BC233E">
        <w:rPr>
          <w:rFonts w:ascii="Times New Roman" w:eastAsia="Times New Roman" w:hAnsi="Times New Roman" w:cs="Times New Roman"/>
          <w:sz w:val="28"/>
          <w:szCs w:val="28"/>
          <w:lang w:eastAsia="ru-RU"/>
        </w:rPr>
        <w:t>.2021</w:t>
      </w:r>
      <w:r w:rsidRPr="00BC233E">
        <w:rPr>
          <w:rFonts w:ascii="Times New Roman" w:eastAsia="Times New Roman" w:hAnsi="Times New Roman" w:cs="Times New Roman"/>
          <w:sz w:val="28"/>
          <w:szCs w:val="28"/>
          <w:lang w:eastAsia="ru-RU"/>
        </w:rPr>
        <w:t xml:space="preserve">г.  – презентация 10 лучших бизнес-идей перед экспертным жюри (представители </w:t>
      </w:r>
      <w:r w:rsidR="003D0E55" w:rsidRPr="00BC233E">
        <w:rPr>
          <w:rFonts w:ascii="Times New Roman" w:hAnsi="Times New Roman" w:cs="Times New Roman"/>
          <w:sz w:val="28"/>
          <w:szCs w:val="28"/>
        </w:rPr>
        <w:t>сектора</w:t>
      </w:r>
      <w:r w:rsidR="00C64C3B" w:rsidRPr="00BC233E">
        <w:rPr>
          <w:rFonts w:ascii="Times New Roman" w:hAnsi="Times New Roman" w:cs="Times New Roman"/>
          <w:sz w:val="28"/>
          <w:szCs w:val="28"/>
        </w:rPr>
        <w:t xml:space="preserve"> экономически Исполнительного комитета, совместно с отделом молодежной политики и Советом предпринимателей при Главе Актанышского </w:t>
      </w:r>
      <w:proofErr w:type="gramStart"/>
      <w:r w:rsidR="00C64C3B" w:rsidRPr="00BC233E">
        <w:rPr>
          <w:rFonts w:ascii="Times New Roman" w:hAnsi="Times New Roman" w:cs="Times New Roman"/>
          <w:sz w:val="28"/>
          <w:szCs w:val="28"/>
        </w:rPr>
        <w:t>района</w:t>
      </w:r>
      <w:r w:rsidR="003D0E55" w:rsidRPr="00BC233E">
        <w:rPr>
          <w:rFonts w:ascii="Times New Roman" w:hAnsi="Times New Roman" w:cs="Times New Roman"/>
          <w:sz w:val="28"/>
          <w:szCs w:val="28"/>
        </w:rPr>
        <w:t xml:space="preserve"> </w:t>
      </w:r>
      <w:r w:rsidRPr="00BC233E">
        <w:rPr>
          <w:rFonts w:ascii="Times New Roman" w:eastAsia="Times New Roman" w:hAnsi="Times New Roman" w:cs="Times New Roman"/>
          <w:sz w:val="28"/>
          <w:szCs w:val="28"/>
          <w:lang w:eastAsia="ru-RU"/>
        </w:rPr>
        <w:t>,</w:t>
      </w:r>
      <w:proofErr w:type="gramEnd"/>
      <w:r w:rsidRPr="00BC233E">
        <w:rPr>
          <w:rFonts w:ascii="Times New Roman" w:eastAsia="Times New Roman" w:hAnsi="Times New Roman" w:cs="Times New Roman"/>
          <w:sz w:val="28"/>
          <w:szCs w:val="28"/>
          <w:lang w:eastAsia="ru-RU"/>
        </w:rPr>
        <w:t xml:space="preserve"> бизнес-сообщества) с присуждением призовых мест. </w:t>
      </w:r>
    </w:p>
    <w:p w:rsidR="00D45286" w:rsidRPr="00BC233E" w:rsidRDefault="006F0B95" w:rsidP="00D12140">
      <w:pPr>
        <w:spacing w:after="0" w:line="240" w:lineRule="auto"/>
        <w:ind w:firstLine="709"/>
        <w:contextualSpacing/>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3.4 Конкурс считается несостоявшимся в случае, если подано менее трех заявок.</w:t>
      </w:r>
    </w:p>
    <w:p w:rsidR="006F0B95" w:rsidRPr="00BC233E" w:rsidRDefault="006F0B95" w:rsidP="006F0B95">
      <w:pPr>
        <w:numPr>
          <w:ilvl w:val="0"/>
          <w:numId w:val="1"/>
        </w:num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C233E">
        <w:rPr>
          <w:rFonts w:ascii="Times New Roman" w:eastAsia="Times New Roman" w:hAnsi="Times New Roman" w:cs="Times New Roman"/>
          <w:b/>
          <w:bCs/>
          <w:sz w:val="28"/>
          <w:szCs w:val="28"/>
          <w:lang w:eastAsia="ru-RU"/>
        </w:rPr>
        <w:t>Условия участия в конкурсе</w:t>
      </w:r>
    </w:p>
    <w:p w:rsidR="006F0B95" w:rsidRPr="00BC233E" w:rsidRDefault="006F0B95" w:rsidP="006F0B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4.1 Участие в Конкурсе является бесплатным.</w:t>
      </w:r>
    </w:p>
    <w:p w:rsidR="006F0B95" w:rsidRPr="00BC233E" w:rsidRDefault="006F0B95" w:rsidP="006F0B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4.2 Документы представляются на Конкурс в электронном и печатном виде.</w:t>
      </w:r>
    </w:p>
    <w:p w:rsidR="006F0B95" w:rsidRPr="00BC233E" w:rsidRDefault="006F0B95"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sz w:val="28"/>
          <w:szCs w:val="28"/>
          <w:lang w:eastAsia="ru-RU"/>
        </w:rPr>
        <w:t xml:space="preserve">            4.3 </w:t>
      </w:r>
      <w:r w:rsidRPr="00BC233E">
        <w:rPr>
          <w:rFonts w:ascii="Times New Roman" w:eastAsia="Times New Roman" w:hAnsi="Times New Roman" w:cs="Times New Roman"/>
          <w:color w:val="000000"/>
          <w:sz w:val="28"/>
          <w:szCs w:val="28"/>
          <w:lang w:eastAsia="ru-RU"/>
        </w:rPr>
        <w:t>Для участия в Конкурсе необходимо подать следующий пакет документов:</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заявку на участие по форме согласно Приложению 2 к настоящему Положению; </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 пояснительную записка согласно Приложению 3 </w:t>
      </w:r>
      <w:r w:rsidRPr="00BC233E">
        <w:rPr>
          <w:rFonts w:ascii="Times New Roman" w:eastAsia="Times New Roman" w:hAnsi="Times New Roman" w:cs="Times New Roman"/>
          <w:color w:val="000000"/>
          <w:sz w:val="28"/>
          <w:szCs w:val="28"/>
          <w:lang w:eastAsia="ru-RU"/>
        </w:rPr>
        <w:t>к настоящему Положению</w:t>
      </w:r>
      <w:r w:rsidRPr="00BC233E">
        <w:rPr>
          <w:rFonts w:ascii="Times New Roman" w:eastAsia="Times New Roman" w:hAnsi="Times New Roman" w:cs="Times New Roman"/>
          <w:sz w:val="28"/>
          <w:szCs w:val="28"/>
          <w:lang w:eastAsia="ru-RU"/>
        </w:rPr>
        <w:t xml:space="preserve"> в объем не более 2 страниц формата А4 (размер шрифта - № 14, </w:t>
      </w:r>
      <w:proofErr w:type="spellStart"/>
      <w:r w:rsidRPr="00BC233E">
        <w:rPr>
          <w:rFonts w:ascii="Times New Roman" w:eastAsia="Times New Roman" w:hAnsi="Times New Roman" w:cs="Times New Roman"/>
          <w:sz w:val="28"/>
          <w:szCs w:val="28"/>
          <w:lang w:eastAsia="ru-RU"/>
        </w:rPr>
        <w:t>Times</w:t>
      </w:r>
      <w:proofErr w:type="spellEnd"/>
      <w:r w:rsidRPr="00BC233E">
        <w:rPr>
          <w:rFonts w:ascii="Times New Roman" w:eastAsia="Times New Roman" w:hAnsi="Times New Roman" w:cs="Times New Roman"/>
          <w:sz w:val="28"/>
          <w:szCs w:val="28"/>
          <w:lang w:eastAsia="ru-RU"/>
        </w:rPr>
        <w:t xml:space="preserve"> </w:t>
      </w:r>
      <w:proofErr w:type="spellStart"/>
      <w:r w:rsidRPr="00BC233E">
        <w:rPr>
          <w:rFonts w:ascii="Times New Roman" w:eastAsia="Times New Roman" w:hAnsi="Times New Roman" w:cs="Times New Roman"/>
          <w:sz w:val="28"/>
          <w:szCs w:val="28"/>
          <w:lang w:eastAsia="ru-RU"/>
        </w:rPr>
        <w:t>New</w:t>
      </w:r>
      <w:proofErr w:type="spellEnd"/>
      <w:r w:rsidRPr="00BC233E">
        <w:rPr>
          <w:rFonts w:ascii="Times New Roman" w:eastAsia="Times New Roman" w:hAnsi="Times New Roman" w:cs="Times New Roman"/>
          <w:sz w:val="28"/>
          <w:szCs w:val="28"/>
          <w:lang w:eastAsia="ru-RU"/>
        </w:rPr>
        <w:t xml:space="preserve"> </w:t>
      </w:r>
      <w:proofErr w:type="spellStart"/>
      <w:r w:rsidRPr="00BC233E">
        <w:rPr>
          <w:rFonts w:ascii="Times New Roman" w:eastAsia="Times New Roman" w:hAnsi="Times New Roman" w:cs="Times New Roman"/>
          <w:sz w:val="28"/>
          <w:szCs w:val="28"/>
          <w:lang w:eastAsia="ru-RU"/>
        </w:rPr>
        <w:t>Roman</w:t>
      </w:r>
      <w:proofErr w:type="spellEnd"/>
      <w:r w:rsidRPr="00BC233E">
        <w:rPr>
          <w:rFonts w:ascii="Times New Roman" w:eastAsia="Times New Roman" w:hAnsi="Times New Roman" w:cs="Times New Roman"/>
          <w:sz w:val="28"/>
          <w:szCs w:val="28"/>
          <w:lang w:eastAsia="ru-RU"/>
        </w:rPr>
        <w:t>, межстрочный интервал – полуторный).</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 бизнес-идею в форме презентации с использованием средств </w:t>
      </w:r>
      <w:r w:rsidRPr="00BC233E">
        <w:rPr>
          <w:rFonts w:ascii="Times New Roman" w:eastAsia="Times New Roman" w:hAnsi="Times New Roman" w:cs="Times New Roman"/>
          <w:sz w:val="28"/>
          <w:szCs w:val="28"/>
          <w:lang w:val="en-US" w:eastAsia="ru-RU"/>
        </w:rPr>
        <w:t>Microsoft</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sz w:val="28"/>
          <w:szCs w:val="28"/>
          <w:lang w:val="en-US" w:eastAsia="ru-RU"/>
        </w:rPr>
        <w:t>PowerPoint</w:t>
      </w:r>
      <w:r w:rsidRPr="00BC233E">
        <w:rPr>
          <w:rFonts w:ascii="Times New Roman" w:eastAsia="Times New Roman" w:hAnsi="Times New Roman" w:cs="Times New Roman"/>
          <w:sz w:val="28"/>
          <w:szCs w:val="28"/>
          <w:lang w:eastAsia="ru-RU"/>
        </w:rPr>
        <w:t xml:space="preserve"> в объеме не более 10 слайдов. </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согласие на обработку персональных данных участников (предоставляется образовательным учреждением).</w:t>
      </w:r>
    </w:p>
    <w:p w:rsidR="006F0B95" w:rsidRPr="00BC233E" w:rsidRDefault="006F0B95" w:rsidP="006F0B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6F0B95" w:rsidRPr="00BC233E" w:rsidRDefault="006F0B95" w:rsidP="006F0B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5.</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b/>
          <w:sz w:val="28"/>
          <w:szCs w:val="28"/>
          <w:lang w:eastAsia="ru-RU"/>
        </w:rPr>
        <w:t>Критерии оценки конкурсных работ</w:t>
      </w:r>
    </w:p>
    <w:p w:rsidR="006F0B95" w:rsidRPr="00BC233E" w:rsidRDefault="006F0B95" w:rsidP="006F0B95">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5.1 Представленные работы оцениваются по следующим критериям:</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Оригинальность.</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Инвестиционная привлекательность.</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w:t>
      </w:r>
      <w:proofErr w:type="spellStart"/>
      <w:r w:rsidRPr="00BC233E">
        <w:rPr>
          <w:rFonts w:ascii="Times New Roman" w:eastAsia="Times New Roman" w:hAnsi="Times New Roman" w:cs="Times New Roman"/>
          <w:color w:val="000000"/>
          <w:sz w:val="28"/>
          <w:szCs w:val="28"/>
          <w:lang w:eastAsia="ru-RU"/>
        </w:rPr>
        <w:t>Инновационность</w:t>
      </w:r>
      <w:proofErr w:type="spellEnd"/>
      <w:r w:rsidRPr="00BC233E">
        <w:rPr>
          <w:rFonts w:ascii="Times New Roman" w:eastAsia="Times New Roman" w:hAnsi="Times New Roman" w:cs="Times New Roman"/>
          <w:color w:val="000000"/>
          <w:sz w:val="28"/>
          <w:szCs w:val="28"/>
          <w:lang w:eastAsia="ru-RU"/>
        </w:rPr>
        <w:t>.</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Реалистичность и экономическая целесообразность.</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Социальная значимость. Перспектива реализации на территории муниципального </w:t>
      </w:r>
      <w:r w:rsidR="003D0E55" w:rsidRPr="00BC233E">
        <w:rPr>
          <w:rFonts w:ascii="Times New Roman" w:eastAsia="Times New Roman" w:hAnsi="Times New Roman" w:cs="Times New Roman"/>
          <w:color w:val="000000"/>
          <w:sz w:val="28"/>
          <w:szCs w:val="28"/>
          <w:lang w:eastAsia="ru-RU"/>
        </w:rPr>
        <w:t>района.</w:t>
      </w:r>
    </w:p>
    <w:p w:rsidR="00D12140" w:rsidRDefault="006F0B95" w:rsidP="00D12140">
      <w:pPr>
        <w:autoSpaceDE w:val="0"/>
        <w:autoSpaceDN w:val="0"/>
        <w:adjustRightInd w:val="0"/>
        <w:spacing w:after="0" w:line="240" w:lineRule="auto"/>
        <w:ind w:left="720"/>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5.2 Работа должна быть авторской, то есть не должна частично или полностью использовать работы других авторов.</w:t>
      </w:r>
    </w:p>
    <w:p w:rsidR="00D12140" w:rsidRDefault="00D12140" w:rsidP="00D12140">
      <w:pPr>
        <w:autoSpaceDE w:val="0"/>
        <w:autoSpaceDN w:val="0"/>
        <w:adjustRightInd w:val="0"/>
        <w:spacing w:after="0" w:line="240" w:lineRule="auto"/>
        <w:ind w:left="720"/>
        <w:jc w:val="both"/>
        <w:rPr>
          <w:rFonts w:ascii="Times New Roman" w:eastAsia="Times New Roman" w:hAnsi="Times New Roman" w:cs="Times New Roman"/>
          <w:color w:val="000000"/>
          <w:sz w:val="28"/>
          <w:szCs w:val="28"/>
          <w:lang w:eastAsia="ru-RU"/>
        </w:rPr>
      </w:pPr>
    </w:p>
    <w:p w:rsidR="006F0B95" w:rsidRPr="00BC233E" w:rsidRDefault="006F0B95" w:rsidP="006F0B95">
      <w:pPr>
        <w:pStyle w:val="a5"/>
        <w:numPr>
          <w:ilvl w:val="0"/>
          <w:numId w:val="3"/>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Подведение итогов и награждение победителей</w:t>
      </w:r>
    </w:p>
    <w:p w:rsidR="006F0B95" w:rsidRPr="00BC233E" w:rsidRDefault="006F0B95" w:rsidP="006F0B95">
      <w:pPr>
        <w:autoSpaceDE w:val="0"/>
        <w:autoSpaceDN w:val="0"/>
        <w:adjustRightInd w:val="0"/>
        <w:spacing w:after="0" w:line="240" w:lineRule="auto"/>
        <w:ind w:left="360"/>
        <w:jc w:val="center"/>
        <w:rPr>
          <w:rFonts w:ascii="Times New Roman" w:eastAsia="Times New Roman" w:hAnsi="Times New Roman" w:cs="Times New Roman"/>
          <w:b/>
          <w:sz w:val="28"/>
          <w:szCs w:val="28"/>
          <w:lang w:eastAsia="ru-RU"/>
        </w:rPr>
      </w:pPr>
    </w:p>
    <w:p w:rsidR="006F0B95" w:rsidRPr="00BC233E" w:rsidRDefault="006F0B95" w:rsidP="006F0B95">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roofErr w:type="gramStart"/>
      <w:r w:rsidRPr="00BC233E">
        <w:rPr>
          <w:rFonts w:ascii="Times New Roman" w:eastAsia="Times New Roman" w:hAnsi="Times New Roman" w:cs="Times New Roman"/>
          <w:b/>
          <w:sz w:val="28"/>
          <w:szCs w:val="28"/>
          <w:lang w:eastAsia="ru-RU"/>
        </w:rPr>
        <w:t>6.1  2</w:t>
      </w:r>
      <w:proofErr w:type="gramEnd"/>
      <w:r w:rsidRPr="00BC233E">
        <w:rPr>
          <w:rFonts w:ascii="Times New Roman" w:eastAsia="Times New Roman" w:hAnsi="Times New Roman" w:cs="Times New Roman"/>
          <w:b/>
          <w:sz w:val="28"/>
          <w:szCs w:val="28"/>
          <w:lang w:eastAsia="ru-RU"/>
        </w:rPr>
        <w:t xml:space="preserve"> этап:</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Оценка конкурсных работ проводится каждым членом конкурсной комиссии в баллах от 1 до 5 по каждому критерию пункта п.5.1 настоящего Положения.</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Победители 2-го этапа Конкурса определяются по наибольшей сумме набранных баллов.</w:t>
      </w:r>
    </w:p>
    <w:p w:rsidR="006F0B95" w:rsidRPr="00BC233E" w:rsidRDefault="006F0B95" w:rsidP="006F0B95">
      <w:pPr>
        <w:numPr>
          <w:ilvl w:val="1"/>
          <w:numId w:val="2"/>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 xml:space="preserve"> 3 этап:</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lastRenderedPageBreak/>
        <w:t>- Победителей Конкурса определяет экспертное жюри простым большинством голосов путем голосования.</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b/>
          <w:sz w:val="28"/>
          <w:szCs w:val="28"/>
          <w:lang w:eastAsia="ru-RU"/>
        </w:rPr>
        <w:t>6.3</w:t>
      </w:r>
      <w:r w:rsidRPr="00BC233E">
        <w:rPr>
          <w:rFonts w:ascii="Times New Roman" w:eastAsia="Times New Roman" w:hAnsi="Times New Roman" w:cs="Times New Roman"/>
          <w:color w:val="000000"/>
          <w:sz w:val="28"/>
          <w:szCs w:val="28"/>
          <w:lang w:eastAsia="ru-RU"/>
        </w:rPr>
        <w:t xml:space="preserve"> Результаты Конкурса будут объявлены на официальном Интернет-сайте </w:t>
      </w:r>
      <w:r w:rsidR="003D0E55" w:rsidRPr="00BC233E">
        <w:rPr>
          <w:rFonts w:ascii="Times New Roman" w:eastAsia="Times New Roman" w:hAnsi="Times New Roman" w:cs="Times New Roman"/>
          <w:color w:val="000000"/>
          <w:sz w:val="28"/>
          <w:szCs w:val="28"/>
          <w:lang w:eastAsia="ru-RU"/>
        </w:rPr>
        <w:t>Актанышского муниципального района, в средствах массовой информации района</w:t>
      </w:r>
      <w:r w:rsidRPr="00BC233E">
        <w:rPr>
          <w:rFonts w:ascii="Times New Roman" w:eastAsia="Times New Roman" w:hAnsi="Times New Roman" w:cs="Times New Roman"/>
          <w:color w:val="000000"/>
          <w:sz w:val="28"/>
          <w:szCs w:val="28"/>
          <w:lang w:eastAsia="ru-RU"/>
        </w:rPr>
        <w:t xml:space="preserve"> и </w:t>
      </w:r>
      <w:r w:rsidR="003D0E55" w:rsidRPr="00BC233E">
        <w:rPr>
          <w:rFonts w:ascii="Times New Roman" w:eastAsia="Times New Roman" w:hAnsi="Times New Roman" w:cs="Times New Roman"/>
          <w:color w:val="000000"/>
          <w:sz w:val="28"/>
          <w:szCs w:val="28"/>
          <w:lang w:eastAsia="ru-RU"/>
        </w:rPr>
        <w:t>в социальных сетях Актанышского муниципального района</w:t>
      </w:r>
      <w:r w:rsidRPr="00BC233E">
        <w:rPr>
          <w:rFonts w:ascii="Times New Roman" w:eastAsia="Times New Roman" w:hAnsi="Times New Roman" w:cs="Times New Roman"/>
          <w:color w:val="000000"/>
          <w:sz w:val="28"/>
          <w:szCs w:val="28"/>
          <w:lang w:eastAsia="ru-RU"/>
        </w:rPr>
        <w:t xml:space="preserve"> не позднее 5 дней после прохождения 3 этапа. </w:t>
      </w:r>
    </w:p>
    <w:p w:rsidR="006F0B95" w:rsidRPr="00BC233E" w:rsidRDefault="006F0B95" w:rsidP="003D0E55">
      <w:pPr>
        <w:numPr>
          <w:ilvl w:val="0"/>
          <w:numId w:val="4"/>
        </w:numPr>
        <w:spacing w:after="32" w:line="268" w:lineRule="auto"/>
        <w:ind w:right="52" w:firstLine="852"/>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sz w:val="28"/>
          <w:szCs w:val="28"/>
          <w:lang w:eastAsia="ru-RU"/>
        </w:rPr>
        <w:t xml:space="preserve"> Награждение победителей состоится</w:t>
      </w:r>
      <w:r w:rsidR="003D0E55" w:rsidRPr="00BC233E">
        <w:rPr>
          <w:rFonts w:ascii="Times New Roman" w:eastAsia="Times New Roman" w:hAnsi="Times New Roman" w:cs="Times New Roman"/>
          <w:color w:val="000000"/>
          <w:sz w:val="28"/>
          <w:szCs w:val="28"/>
          <w:lang w:eastAsia="ru-RU"/>
        </w:rPr>
        <w:t xml:space="preserve"> по окончании II этапа, предположительно </w:t>
      </w:r>
      <w:r w:rsidR="00C546A7" w:rsidRPr="00BC233E">
        <w:rPr>
          <w:rFonts w:ascii="Times New Roman" w:eastAsia="Times New Roman" w:hAnsi="Times New Roman" w:cs="Times New Roman"/>
          <w:color w:val="000000"/>
          <w:sz w:val="28"/>
          <w:szCs w:val="28"/>
          <w:lang w:eastAsia="ru-RU"/>
        </w:rPr>
        <w:t>20-30</w:t>
      </w:r>
      <w:r w:rsidR="003D0E55" w:rsidRPr="00BC233E">
        <w:rPr>
          <w:rFonts w:ascii="Times New Roman" w:eastAsia="Times New Roman" w:hAnsi="Times New Roman" w:cs="Times New Roman"/>
          <w:color w:val="000000"/>
          <w:sz w:val="28"/>
          <w:szCs w:val="28"/>
          <w:lang w:eastAsia="ru-RU"/>
        </w:rPr>
        <w:t xml:space="preserve"> ма</w:t>
      </w:r>
      <w:r w:rsidR="00C546A7" w:rsidRPr="00BC233E">
        <w:rPr>
          <w:rFonts w:ascii="Times New Roman" w:eastAsia="Times New Roman" w:hAnsi="Times New Roman" w:cs="Times New Roman"/>
          <w:color w:val="000000"/>
          <w:sz w:val="28"/>
          <w:szCs w:val="28"/>
          <w:lang w:eastAsia="ru-RU"/>
        </w:rPr>
        <w:t>рта 2021 года в дни весенних каникул</w:t>
      </w:r>
      <w:r w:rsidR="003D0E55" w:rsidRPr="00BC233E">
        <w:rPr>
          <w:rFonts w:ascii="Times New Roman" w:eastAsia="Times New Roman" w:hAnsi="Times New Roman" w:cs="Times New Roman"/>
          <w:color w:val="000000"/>
          <w:sz w:val="28"/>
          <w:szCs w:val="28"/>
          <w:lang w:eastAsia="ru-RU"/>
        </w:rPr>
        <w:t xml:space="preserve">. </w:t>
      </w:r>
      <w:r w:rsidRPr="00BC233E">
        <w:rPr>
          <w:rFonts w:ascii="Times New Roman" w:eastAsia="Times New Roman" w:hAnsi="Times New Roman" w:cs="Times New Roman"/>
          <w:sz w:val="28"/>
          <w:szCs w:val="28"/>
          <w:lang w:eastAsia="ru-RU"/>
        </w:rPr>
        <w:t xml:space="preserve">Время и дата награждения будут сообщены победителям дополнительно. </w:t>
      </w:r>
    </w:p>
    <w:p w:rsidR="00C546A7" w:rsidRPr="00C546A7" w:rsidRDefault="00435138" w:rsidP="00435138">
      <w:pPr>
        <w:spacing w:after="32" w:line="268" w:lineRule="auto"/>
        <w:ind w:right="52" w:firstLine="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b/>
          <w:color w:val="000000"/>
          <w:sz w:val="28"/>
          <w:szCs w:val="28"/>
          <w:lang w:eastAsia="ru-RU"/>
        </w:rPr>
        <w:t>6.4</w:t>
      </w:r>
      <w:r w:rsidRPr="00BC233E">
        <w:rPr>
          <w:rFonts w:ascii="Times New Roman" w:eastAsia="Times New Roman" w:hAnsi="Times New Roman" w:cs="Times New Roman"/>
          <w:color w:val="000000"/>
          <w:sz w:val="28"/>
          <w:szCs w:val="28"/>
          <w:lang w:eastAsia="ru-RU"/>
        </w:rPr>
        <w:t xml:space="preserve"> </w:t>
      </w:r>
      <w:r w:rsidR="00C546A7" w:rsidRPr="00C546A7">
        <w:rPr>
          <w:rFonts w:ascii="Times New Roman" w:eastAsia="Times New Roman" w:hAnsi="Times New Roman" w:cs="Times New Roman"/>
          <w:color w:val="000000"/>
          <w:sz w:val="28"/>
          <w:szCs w:val="28"/>
          <w:lang w:eastAsia="ru-RU"/>
        </w:rPr>
        <w:t xml:space="preserve">Победители в каждой из номинаций определяются членами жюри из числа участников, имеющих наибольшие средние баллы.  Средний балл вычисляется делением суммы баллов, выставленных членами жюри соответствующей заявке, на число членов жюри, рассматривавших эту заявку. В случае равенства средних баллов нескольких претендентов выбор победителей проводится путем открытого голосования членов жюри простым большинством голосов. </w:t>
      </w:r>
    </w:p>
    <w:p w:rsidR="00C546A7" w:rsidRPr="00BC233E" w:rsidRDefault="00435138" w:rsidP="00435138">
      <w:pPr>
        <w:pStyle w:val="a5"/>
        <w:numPr>
          <w:ilvl w:val="1"/>
          <w:numId w:val="6"/>
        </w:numPr>
        <w:spacing w:after="0" w:line="268" w:lineRule="auto"/>
        <w:ind w:right="52"/>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w:t>
      </w:r>
      <w:r w:rsidR="00C546A7" w:rsidRPr="00BC233E">
        <w:rPr>
          <w:rFonts w:ascii="Times New Roman" w:eastAsia="Times New Roman" w:hAnsi="Times New Roman" w:cs="Times New Roman"/>
          <w:color w:val="000000"/>
          <w:sz w:val="28"/>
          <w:szCs w:val="28"/>
          <w:lang w:eastAsia="ru-RU"/>
        </w:rPr>
        <w:t xml:space="preserve">Результаты работы жюри оформляются в виде протокола. </w:t>
      </w:r>
    </w:p>
    <w:p w:rsidR="00C546A7" w:rsidRPr="00BC233E" w:rsidRDefault="00C546A7" w:rsidP="00435138">
      <w:pPr>
        <w:pStyle w:val="a5"/>
        <w:numPr>
          <w:ilvl w:val="1"/>
          <w:numId w:val="6"/>
        </w:numPr>
        <w:spacing w:after="32" w:line="268" w:lineRule="auto"/>
        <w:ind w:left="0" w:right="52" w:firstLine="567"/>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В каждой номинации определяется по одному победителю и один абсолютный победитель конкурса. Победители награждаются дипломами и денежными призами в размере: </w:t>
      </w:r>
    </w:p>
    <w:p w:rsidR="00435138" w:rsidRPr="00BC233E" w:rsidRDefault="00C546A7" w:rsidP="00435138">
      <w:pPr>
        <w:spacing w:after="32" w:line="268" w:lineRule="auto"/>
        <w:ind w:right="52" w:firstLine="709"/>
        <w:jc w:val="both"/>
        <w:rPr>
          <w:rFonts w:ascii="Times New Roman" w:eastAsia="Times New Roman" w:hAnsi="Times New Roman" w:cs="Times New Roman"/>
          <w:sz w:val="28"/>
          <w:szCs w:val="28"/>
          <w:lang w:eastAsia="ru-RU"/>
        </w:rPr>
      </w:pPr>
      <w:r w:rsidRPr="00C546A7">
        <w:rPr>
          <w:rFonts w:ascii="Times New Roman" w:eastAsia="Times New Roman" w:hAnsi="Times New Roman" w:cs="Times New Roman"/>
          <w:color w:val="000000"/>
          <w:sz w:val="28"/>
          <w:szCs w:val="28"/>
          <w:lang w:eastAsia="ru-RU"/>
        </w:rPr>
        <w:t xml:space="preserve">абсолютный победитель конкурса – </w:t>
      </w:r>
      <w:r w:rsidRPr="00C546A7">
        <w:rPr>
          <w:rFonts w:ascii="Times New Roman" w:eastAsia="Times New Roman" w:hAnsi="Times New Roman" w:cs="Times New Roman"/>
          <w:sz w:val="28"/>
          <w:szCs w:val="28"/>
          <w:lang w:eastAsia="ru-RU"/>
        </w:rPr>
        <w:t xml:space="preserve">25000(Двадцать пять тысяч) рублей; победители в номинациях –10000 (Десять тысяч) рублей, </w:t>
      </w:r>
    </w:p>
    <w:p w:rsidR="00C546A7" w:rsidRPr="00BC233E" w:rsidRDefault="00C546A7" w:rsidP="00435138">
      <w:pPr>
        <w:spacing w:after="32" w:line="268" w:lineRule="auto"/>
        <w:ind w:right="52"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Лучшие работы будут опубликованы на официальном сайте</w:t>
      </w:r>
      <w:r w:rsidRPr="00BC233E">
        <w:rPr>
          <w:rFonts w:ascii="Times New Roman" w:eastAsia="Times New Roman" w:hAnsi="Times New Roman" w:cs="Times New Roman"/>
          <w:color w:val="000000"/>
          <w:sz w:val="28"/>
          <w:szCs w:val="28"/>
          <w:lang w:eastAsia="ru-RU"/>
        </w:rPr>
        <w:t xml:space="preserve"> Актанышского муниципального района, в средствах массовой информации района и в социальных сетях Актанышского муниципального района</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color w:val="000000"/>
          <w:sz w:val="28"/>
          <w:szCs w:val="28"/>
          <w:lang w:eastAsia="ru-RU"/>
        </w:rPr>
        <w:t>Представление авторских работ на Конкурс рассматривается организаторами как разрешение на их публикацию. Конкурсные работы не возвращаются и не рецензируются.</w:t>
      </w:r>
    </w:p>
    <w:p w:rsidR="006F0B95" w:rsidRPr="00BC233E" w:rsidRDefault="006F0B95" w:rsidP="006F0B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E0B8A" w:rsidRPr="00BC233E" w:rsidRDefault="004E0B8A" w:rsidP="00BC233E">
      <w:pPr>
        <w:autoSpaceDE w:val="0"/>
        <w:autoSpaceDN w:val="0"/>
        <w:adjustRightInd w:val="0"/>
        <w:spacing w:after="0" w:line="240" w:lineRule="auto"/>
        <w:rPr>
          <w:rFonts w:ascii="Times New Roman" w:eastAsia="Times New Roman" w:hAnsi="Times New Roman" w:cs="Times New Roman"/>
          <w:b/>
          <w:sz w:val="28"/>
          <w:szCs w:val="28"/>
          <w:lang w:eastAsia="ru-RU"/>
        </w:rPr>
      </w:pPr>
    </w:p>
    <w:p w:rsidR="006F0B95" w:rsidRPr="00BC233E" w:rsidRDefault="006F0B95" w:rsidP="00BC233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7.Контактные данные организаторов</w:t>
      </w:r>
    </w:p>
    <w:p w:rsidR="006F0B95" w:rsidRPr="00BC233E" w:rsidRDefault="006F0B95" w:rsidP="006F0B9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Документы направляются в электронном виде на адрес электронной почты </w:t>
      </w:r>
      <w:hyperlink r:id="rId10" w:history="1">
        <w:r w:rsidR="004E0B8A" w:rsidRPr="00BC233E">
          <w:rPr>
            <w:rStyle w:val="a8"/>
            <w:rFonts w:ascii="Times New Roman" w:eastAsia="Times New Roman" w:hAnsi="Times New Roman" w:cs="Times New Roman"/>
            <w:sz w:val="28"/>
            <w:szCs w:val="28"/>
            <w:lang w:val="en-US" w:eastAsia="ru-RU"/>
          </w:rPr>
          <w:t>akt</w:t>
        </w:r>
        <w:r w:rsidR="004E0B8A" w:rsidRPr="00BC233E">
          <w:rPr>
            <w:rStyle w:val="a8"/>
            <w:rFonts w:ascii="Times New Roman" w:eastAsia="Times New Roman" w:hAnsi="Times New Roman" w:cs="Times New Roman"/>
            <w:sz w:val="28"/>
            <w:szCs w:val="28"/>
            <w:lang w:eastAsia="ru-RU"/>
          </w:rPr>
          <w:t>-</w:t>
        </w:r>
        <w:r w:rsidR="004E0B8A" w:rsidRPr="00BC233E">
          <w:rPr>
            <w:rStyle w:val="a8"/>
            <w:rFonts w:ascii="Times New Roman" w:eastAsia="Times New Roman" w:hAnsi="Times New Roman" w:cs="Times New Roman"/>
            <w:sz w:val="28"/>
            <w:szCs w:val="28"/>
            <w:lang w:val="en-US" w:eastAsia="ru-RU"/>
          </w:rPr>
          <w:t>econom</w:t>
        </w:r>
        <w:r w:rsidR="004E0B8A" w:rsidRPr="00BC233E">
          <w:rPr>
            <w:rStyle w:val="a8"/>
            <w:rFonts w:ascii="Times New Roman" w:eastAsia="Times New Roman" w:hAnsi="Times New Roman" w:cs="Times New Roman"/>
            <w:sz w:val="28"/>
            <w:szCs w:val="28"/>
            <w:lang w:eastAsia="ru-RU"/>
          </w:rPr>
          <w:t>@mail.</w:t>
        </w:r>
        <w:proofErr w:type="spellStart"/>
        <w:r w:rsidR="004E0B8A" w:rsidRPr="00BC233E">
          <w:rPr>
            <w:rStyle w:val="a8"/>
            <w:rFonts w:ascii="Times New Roman" w:eastAsia="Times New Roman" w:hAnsi="Times New Roman" w:cs="Times New Roman"/>
            <w:sz w:val="28"/>
            <w:szCs w:val="28"/>
            <w:lang w:val="en-US" w:eastAsia="ru-RU"/>
          </w:rPr>
          <w:t>ru</w:t>
        </w:r>
        <w:proofErr w:type="spellEnd"/>
      </w:hyperlink>
      <w:r w:rsidR="004E0B8A" w:rsidRPr="00BC233E">
        <w:rPr>
          <w:rFonts w:ascii="Times New Roman" w:eastAsia="Times New Roman" w:hAnsi="Times New Roman" w:cs="Times New Roman"/>
          <w:color w:val="000000"/>
          <w:sz w:val="28"/>
          <w:szCs w:val="28"/>
          <w:lang w:eastAsia="ru-RU"/>
        </w:rPr>
        <w:t xml:space="preserve"> </w:t>
      </w:r>
      <w:r w:rsidRPr="00BC233E">
        <w:rPr>
          <w:rFonts w:ascii="Times New Roman" w:eastAsia="Times New Roman" w:hAnsi="Times New Roman" w:cs="Times New Roman"/>
          <w:color w:val="000000"/>
          <w:sz w:val="28"/>
          <w:szCs w:val="28"/>
          <w:lang w:eastAsia="ru-RU"/>
        </w:rPr>
        <w:t xml:space="preserve">с пометкой </w:t>
      </w:r>
      <w:r w:rsidRPr="00BC233E">
        <w:rPr>
          <w:rFonts w:ascii="Times New Roman" w:eastAsia="Times New Roman" w:hAnsi="Times New Roman" w:cs="Times New Roman"/>
          <w:sz w:val="28"/>
          <w:szCs w:val="28"/>
          <w:lang w:eastAsia="ru-RU"/>
        </w:rPr>
        <w:t xml:space="preserve">«Конкурс бизнес-идей </w:t>
      </w:r>
      <w:r w:rsidRPr="00BC233E">
        <w:rPr>
          <w:rFonts w:ascii="Times New Roman" w:eastAsia="Times New Roman" w:hAnsi="Times New Roman" w:cs="Times New Roman"/>
          <w:color w:val="000000"/>
          <w:sz w:val="28"/>
          <w:szCs w:val="28"/>
          <w:lang w:eastAsia="ru-RU"/>
        </w:rPr>
        <w:t xml:space="preserve">«Я будущий предприниматель…», в письменном виде по адресу: </w:t>
      </w:r>
      <w:r w:rsidR="004E0B8A" w:rsidRPr="00BC233E">
        <w:rPr>
          <w:rFonts w:ascii="Times New Roman" w:eastAsia="Times New Roman" w:hAnsi="Times New Roman" w:cs="Times New Roman"/>
          <w:color w:val="000000"/>
          <w:sz w:val="28"/>
          <w:szCs w:val="28"/>
          <w:lang w:eastAsia="ru-RU"/>
        </w:rPr>
        <w:t xml:space="preserve">423740, с Актаныш, </w:t>
      </w:r>
      <w:proofErr w:type="spellStart"/>
      <w:r w:rsidR="004E0B8A" w:rsidRPr="00BC233E">
        <w:rPr>
          <w:rFonts w:ascii="Times New Roman" w:eastAsia="Times New Roman" w:hAnsi="Times New Roman" w:cs="Times New Roman"/>
          <w:color w:val="000000"/>
          <w:sz w:val="28"/>
          <w:szCs w:val="28"/>
          <w:lang w:eastAsia="ru-RU"/>
        </w:rPr>
        <w:t>пр.Ленина</w:t>
      </w:r>
      <w:proofErr w:type="spellEnd"/>
      <w:r w:rsidR="004E0B8A" w:rsidRPr="00BC233E">
        <w:rPr>
          <w:rFonts w:ascii="Times New Roman" w:eastAsia="Times New Roman" w:hAnsi="Times New Roman" w:cs="Times New Roman"/>
          <w:color w:val="000000"/>
          <w:sz w:val="28"/>
          <w:szCs w:val="28"/>
          <w:lang w:eastAsia="ru-RU"/>
        </w:rPr>
        <w:t>, д 17, каб.18.</w:t>
      </w:r>
    </w:p>
    <w:p w:rsidR="00D12140" w:rsidRDefault="006F0B95"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sz w:val="28"/>
          <w:szCs w:val="28"/>
          <w:lang w:eastAsia="ru-RU"/>
        </w:rPr>
        <w:t xml:space="preserve">Контактные телефоны: </w:t>
      </w:r>
      <w:r w:rsidR="004E0B8A" w:rsidRPr="00BC233E">
        <w:rPr>
          <w:rFonts w:ascii="Times New Roman" w:eastAsia="Times New Roman" w:hAnsi="Times New Roman" w:cs="Times New Roman"/>
          <w:color w:val="000000"/>
          <w:sz w:val="28"/>
          <w:szCs w:val="28"/>
          <w:lang w:eastAsia="ru-RU"/>
        </w:rPr>
        <w:t>8-85552-34416</w:t>
      </w:r>
      <w:r w:rsidR="00D12140">
        <w:rPr>
          <w:rFonts w:ascii="Times New Roman" w:eastAsia="Times New Roman" w:hAnsi="Times New Roman" w:cs="Times New Roman"/>
          <w:color w:val="000000"/>
          <w:sz w:val="28"/>
          <w:szCs w:val="28"/>
          <w:lang w:eastAsia="ru-RU"/>
        </w:rPr>
        <w:t>.</w:t>
      </w: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6F0B95" w:rsidRPr="00BC233E" w:rsidRDefault="006F0B95" w:rsidP="006F0B9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 </w:t>
      </w:r>
    </w:p>
    <w:p w:rsidR="006F0B95" w:rsidRPr="006F0B95" w:rsidRDefault="00A25C96"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Приложение 2</w:t>
      </w:r>
      <w:r w:rsidR="006F0B95" w:rsidRPr="006F0B95">
        <w:rPr>
          <w:rFonts w:ascii="Times New Roman" w:eastAsia="Times New Roman" w:hAnsi="Times New Roman" w:cs="Times New Roman"/>
          <w:b/>
          <w:bCs/>
          <w:color w:val="000000"/>
          <w:sz w:val="24"/>
          <w:szCs w:val="24"/>
          <w:lang w:eastAsia="ru-RU"/>
        </w:rPr>
        <w:t xml:space="preserve"> </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 Положению о проведении конкурса бизнес-идей</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«Я будущий предприниматель…» </w:t>
      </w: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СОСТАВ</w:t>
      </w: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конкурсной комиссии по подведению итогов во 2 этапе</w:t>
      </w: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конкурса бизнес-идей «Я будущий предприниматель…»</w:t>
      </w: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p>
    <w:tbl>
      <w:tblPr>
        <w:tblStyle w:val="TableGrid"/>
        <w:tblpPr w:vertAnchor="text" w:horzAnchor="margin" w:tblpY="40"/>
        <w:tblOverlap w:val="never"/>
        <w:tblW w:w="10009" w:type="dxa"/>
        <w:tblInd w:w="0" w:type="dxa"/>
        <w:tblCellMar>
          <w:top w:w="1" w:type="dxa"/>
        </w:tblCellMar>
        <w:tblLook w:val="04A0" w:firstRow="1" w:lastRow="0" w:firstColumn="1" w:lastColumn="0" w:noHBand="0" w:noVBand="1"/>
      </w:tblPr>
      <w:tblGrid>
        <w:gridCol w:w="2965"/>
        <w:gridCol w:w="7044"/>
      </w:tblGrid>
      <w:tr w:rsidR="00D45286" w:rsidRPr="00155A64" w:rsidTr="00D45286">
        <w:trPr>
          <w:trHeight w:val="316"/>
        </w:trPr>
        <w:tc>
          <w:tcPr>
            <w:tcW w:w="2965" w:type="dxa"/>
          </w:tcPr>
          <w:p w:rsidR="00D45286" w:rsidRPr="00155A64" w:rsidRDefault="00D45286" w:rsidP="00D45286">
            <w:pPr>
              <w:spacing w:after="5" w:line="259" w:lineRule="auto"/>
              <w:rPr>
                <w:rFonts w:ascii="Times New Roman" w:hAnsi="Times New Roman"/>
                <w:color w:val="000000"/>
                <w:sz w:val="24"/>
                <w:szCs w:val="24"/>
              </w:rPr>
            </w:pPr>
            <w:r w:rsidRPr="00D45286">
              <w:rPr>
                <w:rFonts w:ascii="Times New Roman" w:hAnsi="Times New Roman"/>
                <w:color w:val="000000"/>
                <w:sz w:val="24"/>
                <w:szCs w:val="24"/>
              </w:rPr>
              <w:t>Габдулхаев Ильшат Ильфатович</w:t>
            </w:r>
          </w:p>
          <w:p w:rsidR="00D45286" w:rsidRPr="00155A64" w:rsidRDefault="00D45286" w:rsidP="00D45286">
            <w:pPr>
              <w:spacing w:after="5" w:line="259" w:lineRule="auto"/>
              <w:rPr>
                <w:rFonts w:ascii="Times New Roman" w:hAnsi="Times New Roman"/>
                <w:color w:val="000000"/>
                <w:sz w:val="24"/>
                <w:szCs w:val="24"/>
              </w:rPr>
            </w:pPr>
          </w:p>
        </w:tc>
        <w:tc>
          <w:tcPr>
            <w:tcW w:w="7044" w:type="dxa"/>
            <w:hideMark/>
          </w:tcPr>
          <w:p w:rsidR="00D45286" w:rsidRPr="00155A64" w:rsidRDefault="00D45286" w:rsidP="00D45286">
            <w:pPr>
              <w:spacing w:line="256" w:lineRule="auto"/>
              <w:jc w:val="both"/>
              <w:rPr>
                <w:rFonts w:ascii="Times New Roman" w:hAnsi="Times New Roman"/>
                <w:color w:val="000000"/>
                <w:sz w:val="24"/>
                <w:szCs w:val="24"/>
              </w:rPr>
            </w:pPr>
            <w:r w:rsidRPr="00D45286">
              <w:rPr>
                <w:rFonts w:ascii="Times New Roman" w:hAnsi="Times New Roman"/>
                <w:color w:val="000000"/>
                <w:sz w:val="24"/>
                <w:szCs w:val="24"/>
              </w:rPr>
              <w:t>Руководитель Исполнительного комитета</w:t>
            </w:r>
            <w:r w:rsidRPr="00155A64">
              <w:rPr>
                <w:rFonts w:ascii="Times New Roman" w:hAnsi="Times New Roman"/>
                <w:color w:val="000000"/>
                <w:sz w:val="24"/>
                <w:szCs w:val="24"/>
              </w:rPr>
              <w:t xml:space="preserve"> Актанышского муниципального района – председатель комиссии</w:t>
            </w:r>
          </w:p>
        </w:tc>
      </w:tr>
      <w:tr w:rsidR="00D45286" w:rsidRPr="00155A64" w:rsidTr="00D45286">
        <w:trPr>
          <w:trHeight w:val="1799"/>
        </w:trPr>
        <w:tc>
          <w:tcPr>
            <w:tcW w:w="2965" w:type="dxa"/>
            <w:vAlign w:val="center"/>
          </w:tcPr>
          <w:p w:rsidR="00D45286" w:rsidRPr="00155A64" w:rsidRDefault="00D45286" w:rsidP="00D45286">
            <w:pPr>
              <w:spacing w:line="256" w:lineRule="auto"/>
              <w:rPr>
                <w:rFonts w:ascii="Times New Roman" w:hAnsi="Times New Roman"/>
                <w:color w:val="000000"/>
                <w:sz w:val="24"/>
                <w:szCs w:val="24"/>
              </w:rPr>
            </w:pPr>
            <w:proofErr w:type="spellStart"/>
            <w:r w:rsidRPr="00155A64">
              <w:rPr>
                <w:rFonts w:ascii="Times New Roman" w:hAnsi="Times New Roman"/>
                <w:color w:val="000000"/>
                <w:sz w:val="24"/>
                <w:szCs w:val="24"/>
              </w:rPr>
              <w:t>Сираева</w:t>
            </w:r>
            <w:proofErr w:type="spellEnd"/>
            <w:r w:rsidRPr="00155A64">
              <w:rPr>
                <w:rFonts w:ascii="Times New Roman" w:hAnsi="Times New Roman"/>
                <w:color w:val="000000"/>
                <w:sz w:val="24"/>
                <w:szCs w:val="24"/>
              </w:rPr>
              <w:t xml:space="preserve"> Лиана Рамилевна</w:t>
            </w:r>
          </w:p>
          <w:p w:rsidR="00D45286" w:rsidRPr="00155A64" w:rsidRDefault="00D45286" w:rsidP="00D45286">
            <w:pPr>
              <w:spacing w:line="256" w:lineRule="auto"/>
              <w:ind w:left="19"/>
              <w:rPr>
                <w:rFonts w:ascii="Times New Roman" w:hAnsi="Times New Roman"/>
                <w:color w:val="000000"/>
                <w:sz w:val="24"/>
                <w:szCs w:val="24"/>
              </w:rPr>
            </w:pPr>
          </w:p>
        </w:tc>
        <w:tc>
          <w:tcPr>
            <w:tcW w:w="7044" w:type="dxa"/>
          </w:tcPr>
          <w:p w:rsidR="00D45286" w:rsidRPr="00D45286" w:rsidRDefault="00D45286" w:rsidP="00D45286">
            <w:pPr>
              <w:spacing w:line="256" w:lineRule="auto"/>
              <w:rPr>
                <w:rFonts w:ascii="Times New Roman" w:hAnsi="Times New Roman"/>
                <w:color w:val="000000"/>
                <w:sz w:val="24"/>
                <w:szCs w:val="24"/>
              </w:rPr>
            </w:pPr>
          </w:p>
          <w:p w:rsidR="00D45286" w:rsidRPr="00155A64" w:rsidRDefault="00D45286" w:rsidP="00D45286">
            <w:pPr>
              <w:spacing w:line="256" w:lineRule="auto"/>
              <w:rPr>
                <w:rFonts w:ascii="Times New Roman" w:hAnsi="Times New Roman"/>
                <w:color w:val="000000"/>
                <w:sz w:val="24"/>
                <w:szCs w:val="24"/>
              </w:rPr>
            </w:pPr>
            <w:r w:rsidRPr="00155A64">
              <w:rPr>
                <w:rFonts w:ascii="Times New Roman" w:hAnsi="Times New Roman"/>
                <w:color w:val="000000"/>
                <w:sz w:val="24"/>
                <w:szCs w:val="24"/>
              </w:rPr>
              <w:t>Заместитель Руководителя Исполнительного комитета по экономике</w:t>
            </w:r>
          </w:p>
        </w:tc>
      </w:tr>
      <w:tr w:rsidR="00D45286" w:rsidRPr="00155A64" w:rsidTr="00D45286">
        <w:trPr>
          <w:trHeight w:val="987"/>
        </w:trPr>
        <w:tc>
          <w:tcPr>
            <w:tcW w:w="2965" w:type="dxa"/>
            <w:vAlign w:val="center"/>
          </w:tcPr>
          <w:p w:rsidR="00D45286" w:rsidRPr="00155A64" w:rsidRDefault="00D45286" w:rsidP="00D45286">
            <w:pPr>
              <w:spacing w:line="256" w:lineRule="auto"/>
              <w:rPr>
                <w:rFonts w:ascii="Times New Roman" w:hAnsi="Times New Roman"/>
                <w:sz w:val="24"/>
                <w:szCs w:val="24"/>
                <w:highlight w:val="yellow"/>
              </w:rPr>
            </w:pPr>
            <w:proofErr w:type="spellStart"/>
            <w:r w:rsidRPr="00D45286">
              <w:rPr>
                <w:rFonts w:ascii="Times New Roman" w:hAnsi="Times New Roman"/>
                <w:sz w:val="24"/>
                <w:szCs w:val="24"/>
                <w:shd w:val="clear" w:color="auto" w:fill="FFFFFF"/>
              </w:rPr>
              <w:t>Нурлыева</w:t>
            </w:r>
            <w:proofErr w:type="spellEnd"/>
            <w:r w:rsidRPr="00D45286">
              <w:rPr>
                <w:rFonts w:ascii="Times New Roman" w:hAnsi="Times New Roman"/>
                <w:sz w:val="24"/>
                <w:szCs w:val="24"/>
                <w:shd w:val="clear" w:color="auto" w:fill="FFFFFF"/>
              </w:rPr>
              <w:t xml:space="preserve"> Лейсан Фоатовна</w:t>
            </w:r>
          </w:p>
          <w:p w:rsidR="00D45286" w:rsidRPr="00155A64" w:rsidRDefault="00D45286" w:rsidP="00D45286">
            <w:pPr>
              <w:spacing w:line="256" w:lineRule="auto"/>
              <w:rPr>
                <w:rFonts w:ascii="Times New Roman" w:hAnsi="Times New Roman"/>
                <w:sz w:val="24"/>
                <w:szCs w:val="24"/>
                <w:highlight w:val="yellow"/>
              </w:rPr>
            </w:pPr>
          </w:p>
        </w:tc>
        <w:tc>
          <w:tcPr>
            <w:tcW w:w="7044" w:type="dxa"/>
            <w:hideMark/>
          </w:tcPr>
          <w:p w:rsidR="00D45286" w:rsidRPr="00155A64" w:rsidRDefault="00D45286" w:rsidP="00D45286">
            <w:pPr>
              <w:spacing w:line="256" w:lineRule="auto"/>
              <w:rPr>
                <w:rFonts w:ascii="Times New Roman" w:hAnsi="Times New Roman"/>
                <w:sz w:val="24"/>
                <w:szCs w:val="24"/>
                <w:highlight w:val="yellow"/>
              </w:rPr>
            </w:pPr>
            <w:r w:rsidRPr="00155A64">
              <w:rPr>
                <w:rFonts w:ascii="Times New Roman" w:hAnsi="Times New Roman"/>
                <w:color w:val="000000"/>
                <w:sz w:val="24"/>
                <w:szCs w:val="24"/>
              </w:rPr>
              <w:t>Заместитель Руководителя Испол</w:t>
            </w:r>
            <w:r w:rsidRPr="00D45286">
              <w:rPr>
                <w:rFonts w:ascii="Times New Roman" w:hAnsi="Times New Roman"/>
                <w:color w:val="000000"/>
                <w:sz w:val="24"/>
                <w:szCs w:val="24"/>
              </w:rPr>
              <w:t>нительного комитета по социальным вопросам</w:t>
            </w:r>
          </w:p>
        </w:tc>
      </w:tr>
      <w:tr w:rsidR="00D45286" w:rsidRPr="00155A64" w:rsidTr="00D45286">
        <w:trPr>
          <w:trHeight w:val="463"/>
        </w:trPr>
        <w:tc>
          <w:tcPr>
            <w:tcW w:w="2965" w:type="dxa"/>
            <w:vAlign w:val="bottom"/>
          </w:tcPr>
          <w:p w:rsidR="00D45286" w:rsidRPr="00155A64" w:rsidRDefault="00D45286" w:rsidP="00D45286">
            <w:pPr>
              <w:spacing w:line="256" w:lineRule="auto"/>
              <w:ind w:left="19"/>
              <w:rPr>
                <w:rFonts w:ascii="Times New Roman" w:hAnsi="Times New Roman"/>
                <w:color w:val="000000"/>
                <w:sz w:val="24"/>
                <w:szCs w:val="24"/>
              </w:rPr>
            </w:pPr>
            <w:r w:rsidRPr="00D45286">
              <w:rPr>
                <w:rFonts w:ascii="Times New Roman" w:hAnsi="Times New Roman"/>
                <w:color w:val="000000"/>
                <w:sz w:val="24"/>
                <w:szCs w:val="24"/>
              </w:rPr>
              <w:t>Мирзашарипова Ойгуль Миннефаритовна</w:t>
            </w:r>
          </w:p>
          <w:p w:rsidR="00D45286" w:rsidRPr="00155A64" w:rsidRDefault="00D45286" w:rsidP="00D45286">
            <w:pPr>
              <w:spacing w:line="256" w:lineRule="auto"/>
              <w:ind w:left="19"/>
              <w:rPr>
                <w:rFonts w:ascii="Times New Roman" w:hAnsi="Times New Roman"/>
                <w:color w:val="000000"/>
                <w:sz w:val="24"/>
                <w:szCs w:val="24"/>
              </w:rPr>
            </w:pPr>
          </w:p>
        </w:tc>
        <w:tc>
          <w:tcPr>
            <w:tcW w:w="7044" w:type="dxa"/>
            <w:vAlign w:val="bottom"/>
          </w:tcPr>
          <w:p w:rsidR="00D45286" w:rsidRPr="00155A64" w:rsidRDefault="00D45286" w:rsidP="00D45286">
            <w:pPr>
              <w:spacing w:line="256" w:lineRule="auto"/>
              <w:ind w:left="19"/>
              <w:jc w:val="both"/>
              <w:rPr>
                <w:rFonts w:ascii="Times New Roman" w:hAnsi="Times New Roman"/>
                <w:color w:val="000000"/>
                <w:sz w:val="24"/>
                <w:szCs w:val="24"/>
              </w:rPr>
            </w:pPr>
            <w:r w:rsidRPr="00155A64">
              <w:rPr>
                <w:rFonts w:ascii="Times New Roman" w:hAnsi="Times New Roman"/>
                <w:color w:val="000000"/>
                <w:sz w:val="24"/>
                <w:szCs w:val="24"/>
              </w:rPr>
              <w:t>начальник отдела</w:t>
            </w:r>
            <w:r w:rsidRPr="00D45286">
              <w:rPr>
                <w:rFonts w:ascii="Times New Roman" w:hAnsi="Times New Roman"/>
                <w:color w:val="000000"/>
                <w:sz w:val="24"/>
                <w:szCs w:val="24"/>
              </w:rPr>
              <w:t xml:space="preserve"> экономики и прогнозирования</w:t>
            </w:r>
          </w:p>
          <w:p w:rsidR="00D45286" w:rsidRPr="00155A64" w:rsidRDefault="00D45286" w:rsidP="00D45286">
            <w:pPr>
              <w:spacing w:line="256" w:lineRule="auto"/>
              <w:ind w:left="19"/>
              <w:jc w:val="both"/>
              <w:rPr>
                <w:rFonts w:ascii="Times New Roman" w:hAnsi="Times New Roman"/>
                <w:color w:val="000000"/>
                <w:sz w:val="24"/>
                <w:szCs w:val="24"/>
              </w:rPr>
            </w:pPr>
          </w:p>
        </w:tc>
      </w:tr>
    </w:tbl>
    <w:tbl>
      <w:tblPr>
        <w:tblStyle w:val="TableGrid"/>
        <w:tblW w:w="9851" w:type="dxa"/>
        <w:tblInd w:w="0" w:type="dxa"/>
        <w:tblCellMar>
          <w:top w:w="10" w:type="dxa"/>
          <w:bottom w:w="3" w:type="dxa"/>
        </w:tblCellMar>
        <w:tblLook w:val="04A0" w:firstRow="1" w:lastRow="0" w:firstColumn="1" w:lastColumn="0" w:noHBand="0" w:noVBand="1"/>
      </w:tblPr>
      <w:tblGrid>
        <w:gridCol w:w="3316"/>
        <w:gridCol w:w="6535"/>
      </w:tblGrid>
      <w:tr w:rsidR="00155A64" w:rsidRPr="00155A64" w:rsidTr="00633D66">
        <w:trPr>
          <w:trHeight w:val="255"/>
        </w:trPr>
        <w:tc>
          <w:tcPr>
            <w:tcW w:w="3316" w:type="dxa"/>
          </w:tcPr>
          <w:p w:rsidR="00155A64" w:rsidRPr="00155A64" w:rsidRDefault="00D45286" w:rsidP="00155A64">
            <w:pPr>
              <w:keepNext/>
              <w:keepLines/>
              <w:shd w:val="clear" w:color="auto" w:fill="F6F6F6"/>
              <w:spacing w:after="240"/>
              <w:textAlignment w:val="baseline"/>
              <w:outlineLvl w:val="0"/>
              <w:rPr>
                <w:rFonts w:ascii="Times New Roman" w:hAnsi="Times New Roman"/>
                <w:color w:val="000000"/>
                <w:sz w:val="24"/>
                <w:szCs w:val="24"/>
              </w:rPr>
            </w:pPr>
            <w:proofErr w:type="spellStart"/>
            <w:r w:rsidRPr="00D45286">
              <w:rPr>
                <w:rFonts w:ascii="Times New Roman" w:hAnsi="Times New Roman"/>
                <w:bCs/>
                <w:color w:val="000000"/>
                <w:sz w:val="24"/>
                <w:szCs w:val="24"/>
              </w:rPr>
              <w:t>Хаева-</w:t>
            </w:r>
            <w:proofErr w:type="gramStart"/>
            <w:r w:rsidRPr="00D45286">
              <w:rPr>
                <w:rFonts w:ascii="Times New Roman" w:hAnsi="Times New Roman"/>
                <w:bCs/>
                <w:color w:val="000000"/>
                <w:sz w:val="24"/>
                <w:szCs w:val="24"/>
              </w:rPr>
              <w:t>Хаметзянова</w:t>
            </w:r>
            <w:proofErr w:type="spellEnd"/>
            <w:r w:rsidRPr="00D45286">
              <w:rPr>
                <w:rFonts w:ascii="Times New Roman" w:hAnsi="Times New Roman"/>
                <w:bCs/>
                <w:color w:val="000000"/>
                <w:sz w:val="24"/>
                <w:szCs w:val="24"/>
              </w:rPr>
              <w:t xml:space="preserve">  </w:t>
            </w:r>
            <w:r w:rsidR="00155A64" w:rsidRPr="00D45286">
              <w:rPr>
                <w:rFonts w:ascii="Times New Roman" w:hAnsi="Times New Roman"/>
                <w:bCs/>
                <w:color w:val="000000"/>
                <w:sz w:val="24"/>
                <w:szCs w:val="24"/>
              </w:rPr>
              <w:t>Венера</w:t>
            </w:r>
            <w:proofErr w:type="gramEnd"/>
            <w:r w:rsidR="00155A64" w:rsidRPr="00D45286">
              <w:rPr>
                <w:rFonts w:ascii="Times New Roman" w:hAnsi="Times New Roman"/>
                <w:bCs/>
                <w:color w:val="000000"/>
                <w:sz w:val="24"/>
                <w:szCs w:val="24"/>
              </w:rPr>
              <w:t xml:space="preserve"> </w:t>
            </w:r>
            <w:proofErr w:type="spellStart"/>
            <w:r w:rsidRPr="00D45286">
              <w:rPr>
                <w:rFonts w:ascii="Times New Roman" w:hAnsi="Times New Roman"/>
                <w:bCs/>
                <w:color w:val="000000"/>
                <w:sz w:val="24"/>
                <w:szCs w:val="24"/>
              </w:rPr>
              <w:t>Хаматнасы</w:t>
            </w:r>
            <w:r w:rsidR="00155A64" w:rsidRPr="00D45286">
              <w:rPr>
                <w:rFonts w:ascii="Times New Roman" w:hAnsi="Times New Roman"/>
                <w:bCs/>
                <w:color w:val="000000"/>
                <w:sz w:val="24"/>
                <w:szCs w:val="24"/>
              </w:rPr>
              <w:t>ховна</w:t>
            </w:r>
            <w:proofErr w:type="spellEnd"/>
          </w:p>
          <w:p w:rsidR="00155A64" w:rsidRPr="00155A64" w:rsidRDefault="00155A64" w:rsidP="00155A64">
            <w:pPr>
              <w:spacing w:line="256" w:lineRule="auto"/>
              <w:rPr>
                <w:rFonts w:ascii="Times New Roman" w:hAnsi="Times New Roman"/>
                <w:color w:val="000000"/>
                <w:sz w:val="24"/>
                <w:szCs w:val="24"/>
                <w:highlight w:val="yellow"/>
              </w:rPr>
            </w:pPr>
          </w:p>
        </w:tc>
        <w:tc>
          <w:tcPr>
            <w:tcW w:w="6535" w:type="dxa"/>
          </w:tcPr>
          <w:p w:rsidR="00155A64" w:rsidRPr="00155A64" w:rsidRDefault="00155A64" w:rsidP="00155A64">
            <w:pPr>
              <w:keepNext/>
              <w:keepLines/>
              <w:shd w:val="clear" w:color="auto" w:fill="F6F6F6"/>
              <w:spacing w:after="144" w:line="259" w:lineRule="auto"/>
              <w:jc w:val="both"/>
              <w:textAlignment w:val="baseline"/>
              <w:outlineLvl w:val="1"/>
              <w:rPr>
                <w:rFonts w:ascii="Times New Roman" w:hAnsi="Times New Roman"/>
                <w:color w:val="000000"/>
                <w:sz w:val="24"/>
                <w:szCs w:val="24"/>
              </w:rPr>
            </w:pPr>
            <w:r w:rsidRPr="00D45286">
              <w:rPr>
                <w:rFonts w:ascii="Times New Roman" w:hAnsi="Times New Roman"/>
                <w:color w:val="000000"/>
                <w:sz w:val="24"/>
                <w:szCs w:val="24"/>
              </w:rPr>
              <w:t>Начальник</w:t>
            </w:r>
            <w:r w:rsidRPr="00155A64">
              <w:rPr>
                <w:rFonts w:ascii="Times New Roman" w:hAnsi="Times New Roman"/>
                <w:color w:val="000000"/>
                <w:sz w:val="24"/>
                <w:szCs w:val="24"/>
              </w:rPr>
              <w:t xml:space="preserve"> МКУ "Управление образования" Исполнительного комитета Актанышского муниципального района РТ</w:t>
            </w:r>
          </w:p>
        </w:tc>
      </w:tr>
      <w:tr w:rsidR="00155A64" w:rsidRPr="00155A64" w:rsidTr="00633D66">
        <w:trPr>
          <w:trHeight w:val="386"/>
        </w:trPr>
        <w:tc>
          <w:tcPr>
            <w:tcW w:w="3316" w:type="dxa"/>
            <w:vAlign w:val="bottom"/>
          </w:tcPr>
          <w:p w:rsidR="00155A64" w:rsidRPr="00155A64" w:rsidRDefault="00155A64" w:rsidP="00155A64">
            <w:pPr>
              <w:spacing w:after="5" w:line="259" w:lineRule="auto"/>
              <w:rPr>
                <w:rFonts w:ascii="Times New Roman" w:hAnsi="Times New Roman"/>
                <w:color w:val="000000"/>
                <w:sz w:val="24"/>
                <w:szCs w:val="24"/>
              </w:rPr>
            </w:pPr>
            <w:proofErr w:type="spellStart"/>
            <w:r w:rsidRPr="00D45286">
              <w:rPr>
                <w:rFonts w:ascii="Times New Roman" w:hAnsi="Times New Roman"/>
                <w:color w:val="000000"/>
                <w:sz w:val="24"/>
                <w:szCs w:val="24"/>
              </w:rPr>
              <w:t>Нурлыев</w:t>
            </w:r>
            <w:proofErr w:type="spellEnd"/>
            <w:r w:rsidRPr="00D45286">
              <w:rPr>
                <w:rFonts w:ascii="Times New Roman" w:hAnsi="Times New Roman"/>
                <w:color w:val="000000"/>
                <w:sz w:val="24"/>
                <w:szCs w:val="24"/>
              </w:rPr>
              <w:t xml:space="preserve"> Алмаз </w:t>
            </w:r>
            <w:proofErr w:type="spellStart"/>
            <w:r w:rsidRPr="00D45286">
              <w:rPr>
                <w:rFonts w:ascii="Times New Roman" w:hAnsi="Times New Roman"/>
                <w:color w:val="000000"/>
                <w:sz w:val="24"/>
                <w:szCs w:val="24"/>
              </w:rPr>
              <w:t>Нуруллович</w:t>
            </w:r>
            <w:proofErr w:type="spellEnd"/>
          </w:p>
        </w:tc>
        <w:tc>
          <w:tcPr>
            <w:tcW w:w="6535" w:type="dxa"/>
            <w:vAlign w:val="bottom"/>
          </w:tcPr>
          <w:p w:rsidR="00155A64" w:rsidRPr="00155A64" w:rsidRDefault="00155A64" w:rsidP="00155A64">
            <w:pPr>
              <w:spacing w:line="256" w:lineRule="auto"/>
              <w:jc w:val="both"/>
              <w:rPr>
                <w:rFonts w:ascii="Times New Roman" w:hAnsi="Times New Roman"/>
                <w:color w:val="000000"/>
                <w:sz w:val="24"/>
                <w:szCs w:val="24"/>
              </w:rPr>
            </w:pPr>
            <w:r w:rsidRPr="00D45286">
              <w:rPr>
                <w:rFonts w:ascii="Times New Roman" w:hAnsi="Times New Roman"/>
                <w:color w:val="000000"/>
                <w:sz w:val="24"/>
                <w:szCs w:val="24"/>
              </w:rPr>
              <w:t xml:space="preserve">Представитель ФПП РТ в </w:t>
            </w:r>
            <w:proofErr w:type="spellStart"/>
            <w:r w:rsidRPr="00D45286">
              <w:rPr>
                <w:rFonts w:ascii="Times New Roman" w:hAnsi="Times New Roman"/>
                <w:color w:val="000000"/>
                <w:sz w:val="24"/>
                <w:szCs w:val="24"/>
              </w:rPr>
              <w:t>Актанышском</w:t>
            </w:r>
            <w:proofErr w:type="spellEnd"/>
            <w:r w:rsidRPr="00D45286">
              <w:rPr>
                <w:rFonts w:ascii="Times New Roman" w:hAnsi="Times New Roman"/>
                <w:color w:val="000000"/>
                <w:sz w:val="24"/>
                <w:szCs w:val="24"/>
              </w:rPr>
              <w:t xml:space="preserve"> районе</w:t>
            </w:r>
          </w:p>
        </w:tc>
      </w:tr>
      <w:tr w:rsidR="00155A64" w:rsidRPr="00155A64" w:rsidTr="00633D66">
        <w:trPr>
          <w:trHeight w:val="777"/>
        </w:trPr>
        <w:tc>
          <w:tcPr>
            <w:tcW w:w="3316" w:type="dxa"/>
            <w:vAlign w:val="center"/>
          </w:tcPr>
          <w:p w:rsidR="00155A64" w:rsidRPr="00D45286" w:rsidRDefault="00155A64" w:rsidP="00155A64">
            <w:pPr>
              <w:spacing w:line="256" w:lineRule="auto"/>
              <w:ind w:left="19"/>
              <w:rPr>
                <w:rFonts w:ascii="Times New Roman" w:hAnsi="Times New Roman"/>
                <w:sz w:val="24"/>
                <w:szCs w:val="24"/>
                <w:shd w:val="clear" w:color="auto" w:fill="FFFFFF"/>
              </w:rPr>
            </w:pPr>
            <w:proofErr w:type="spellStart"/>
            <w:r w:rsidRPr="00D45286">
              <w:rPr>
                <w:rFonts w:ascii="Times New Roman" w:hAnsi="Times New Roman"/>
                <w:sz w:val="24"/>
                <w:szCs w:val="24"/>
                <w:shd w:val="clear" w:color="auto" w:fill="FFFFFF"/>
              </w:rPr>
              <w:t>Латипов</w:t>
            </w:r>
            <w:proofErr w:type="spellEnd"/>
            <w:r w:rsidRPr="00D45286">
              <w:rPr>
                <w:rFonts w:ascii="Times New Roman" w:hAnsi="Times New Roman"/>
                <w:sz w:val="24"/>
                <w:szCs w:val="24"/>
                <w:shd w:val="clear" w:color="auto" w:fill="FFFFFF"/>
              </w:rPr>
              <w:t xml:space="preserve"> </w:t>
            </w:r>
            <w:proofErr w:type="spellStart"/>
            <w:r w:rsidRPr="00D45286">
              <w:rPr>
                <w:rFonts w:ascii="Times New Roman" w:hAnsi="Times New Roman"/>
                <w:sz w:val="24"/>
                <w:szCs w:val="24"/>
                <w:shd w:val="clear" w:color="auto" w:fill="FFFFFF"/>
              </w:rPr>
              <w:t>Назиль</w:t>
            </w:r>
            <w:proofErr w:type="spellEnd"/>
            <w:r w:rsidRPr="00D45286">
              <w:rPr>
                <w:rFonts w:ascii="Times New Roman" w:hAnsi="Times New Roman"/>
                <w:sz w:val="24"/>
                <w:szCs w:val="24"/>
                <w:shd w:val="clear" w:color="auto" w:fill="FFFFFF"/>
              </w:rPr>
              <w:t xml:space="preserve"> </w:t>
            </w:r>
          </w:p>
          <w:p w:rsidR="00155A64" w:rsidRPr="00155A64" w:rsidRDefault="00155A64" w:rsidP="00155A64">
            <w:pPr>
              <w:spacing w:line="256" w:lineRule="auto"/>
              <w:ind w:left="19"/>
              <w:rPr>
                <w:rFonts w:ascii="Times New Roman" w:hAnsi="Times New Roman"/>
                <w:sz w:val="24"/>
                <w:szCs w:val="24"/>
                <w:shd w:val="clear" w:color="auto" w:fill="FFFFFF"/>
              </w:rPr>
            </w:pPr>
            <w:proofErr w:type="spellStart"/>
            <w:r w:rsidRPr="00D45286">
              <w:rPr>
                <w:rFonts w:ascii="Times New Roman" w:hAnsi="Times New Roman"/>
                <w:sz w:val="24"/>
                <w:szCs w:val="24"/>
                <w:shd w:val="clear" w:color="auto" w:fill="FFFFFF"/>
              </w:rPr>
              <w:t>Назифович</w:t>
            </w:r>
            <w:proofErr w:type="spellEnd"/>
            <w:r w:rsidRPr="00D45286">
              <w:rPr>
                <w:rFonts w:ascii="Times New Roman" w:hAnsi="Times New Roman"/>
                <w:sz w:val="24"/>
                <w:szCs w:val="24"/>
                <w:shd w:val="clear" w:color="auto" w:fill="FFFFFF"/>
              </w:rPr>
              <w:t xml:space="preserve">                            </w:t>
            </w:r>
          </w:p>
        </w:tc>
        <w:tc>
          <w:tcPr>
            <w:tcW w:w="6535" w:type="dxa"/>
          </w:tcPr>
          <w:p w:rsidR="00155A64" w:rsidRPr="00D45286" w:rsidRDefault="00155A64" w:rsidP="00155A64">
            <w:pPr>
              <w:spacing w:line="256" w:lineRule="auto"/>
              <w:ind w:left="19"/>
              <w:rPr>
                <w:rFonts w:ascii="Times New Roman" w:hAnsi="Times New Roman"/>
                <w:sz w:val="24"/>
                <w:szCs w:val="24"/>
                <w:shd w:val="clear" w:color="auto" w:fill="FFFFFF"/>
              </w:rPr>
            </w:pPr>
            <w:r w:rsidRPr="00D45286">
              <w:rPr>
                <w:rFonts w:ascii="Times New Roman" w:hAnsi="Times New Roman"/>
                <w:sz w:val="24"/>
                <w:szCs w:val="24"/>
                <w:shd w:val="clear" w:color="auto" w:fill="FFFFFF"/>
              </w:rPr>
              <w:t xml:space="preserve"> </w:t>
            </w:r>
          </w:p>
          <w:p w:rsidR="00155A64" w:rsidRPr="00D45286" w:rsidRDefault="00155A64" w:rsidP="00155A64">
            <w:pPr>
              <w:spacing w:line="256" w:lineRule="auto"/>
              <w:ind w:left="19"/>
              <w:rPr>
                <w:rFonts w:ascii="Times New Roman" w:hAnsi="Times New Roman"/>
                <w:sz w:val="24"/>
                <w:szCs w:val="24"/>
                <w:shd w:val="clear" w:color="auto" w:fill="FFFFFF"/>
              </w:rPr>
            </w:pPr>
            <w:r w:rsidRPr="00D45286">
              <w:rPr>
                <w:rFonts w:ascii="Times New Roman" w:hAnsi="Times New Roman"/>
                <w:sz w:val="24"/>
                <w:szCs w:val="24"/>
                <w:shd w:val="clear" w:color="auto" w:fill="FFFFFF"/>
              </w:rPr>
              <w:t xml:space="preserve">Заместитель </w:t>
            </w:r>
            <w:proofErr w:type="gramStart"/>
            <w:r w:rsidRPr="00D45286">
              <w:rPr>
                <w:rFonts w:ascii="Times New Roman" w:hAnsi="Times New Roman"/>
                <w:sz w:val="24"/>
                <w:szCs w:val="24"/>
                <w:shd w:val="clear" w:color="auto" w:fill="FFFFFF"/>
              </w:rPr>
              <w:t>начальника  отдела</w:t>
            </w:r>
            <w:proofErr w:type="gramEnd"/>
            <w:r w:rsidRPr="00D45286">
              <w:rPr>
                <w:rFonts w:ascii="Times New Roman" w:hAnsi="Times New Roman"/>
                <w:sz w:val="24"/>
                <w:szCs w:val="24"/>
                <w:shd w:val="clear" w:color="auto" w:fill="FFFFFF"/>
              </w:rPr>
              <w:t xml:space="preserve"> молодежи, спорта и туризма</w:t>
            </w:r>
          </w:p>
          <w:p w:rsidR="00155A64" w:rsidRPr="00155A64" w:rsidRDefault="00155A64" w:rsidP="00155A64">
            <w:pPr>
              <w:spacing w:line="256" w:lineRule="auto"/>
              <w:ind w:left="19"/>
              <w:rPr>
                <w:rFonts w:ascii="Times New Roman" w:hAnsi="Times New Roman"/>
                <w:sz w:val="24"/>
                <w:szCs w:val="24"/>
                <w:shd w:val="clear" w:color="auto" w:fill="FFFFFF"/>
              </w:rPr>
            </w:pPr>
          </w:p>
        </w:tc>
      </w:tr>
      <w:tr w:rsidR="00155A64" w:rsidRPr="00155A64" w:rsidTr="00633D66">
        <w:trPr>
          <w:trHeight w:val="767"/>
        </w:trPr>
        <w:tc>
          <w:tcPr>
            <w:tcW w:w="3316" w:type="dxa"/>
            <w:tcMar>
              <w:top w:w="4" w:type="dxa"/>
              <w:left w:w="0" w:type="dxa"/>
              <w:bottom w:w="0" w:type="dxa"/>
              <w:right w:w="0" w:type="dxa"/>
            </w:tcMar>
            <w:vAlign w:val="bottom"/>
            <w:hideMark/>
          </w:tcPr>
          <w:p w:rsidR="00155A64" w:rsidRPr="00155A64" w:rsidRDefault="00155A64" w:rsidP="00155A64">
            <w:pPr>
              <w:spacing w:line="256" w:lineRule="auto"/>
              <w:ind w:left="19"/>
              <w:rPr>
                <w:rFonts w:ascii="Times New Roman" w:hAnsi="Times New Roman"/>
                <w:sz w:val="24"/>
                <w:szCs w:val="24"/>
              </w:rPr>
            </w:pPr>
            <w:r w:rsidRPr="00155A64">
              <w:rPr>
                <w:rFonts w:ascii="Times New Roman" w:hAnsi="Times New Roman"/>
                <w:sz w:val="24"/>
                <w:szCs w:val="24"/>
              </w:rPr>
              <w:t>Усманов Руслан Мубаракович</w:t>
            </w:r>
          </w:p>
        </w:tc>
        <w:tc>
          <w:tcPr>
            <w:tcW w:w="6535" w:type="dxa"/>
            <w:tcMar>
              <w:top w:w="4" w:type="dxa"/>
              <w:left w:w="0" w:type="dxa"/>
              <w:bottom w:w="0" w:type="dxa"/>
              <w:right w:w="0" w:type="dxa"/>
            </w:tcMar>
            <w:vAlign w:val="bottom"/>
            <w:hideMark/>
          </w:tcPr>
          <w:p w:rsidR="00155A64" w:rsidRPr="00155A64" w:rsidRDefault="00155A64" w:rsidP="00155A64">
            <w:pPr>
              <w:spacing w:line="256" w:lineRule="auto"/>
              <w:ind w:left="10"/>
              <w:jc w:val="both"/>
              <w:rPr>
                <w:rFonts w:ascii="Times New Roman" w:hAnsi="Times New Roman"/>
                <w:sz w:val="24"/>
                <w:szCs w:val="24"/>
              </w:rPr>
            </w:pPr>
            <w:r w:rsidRPr="00155A64">
              <w:rPr>
                <w:rFonts w:ascii="Times New Roman" w:hAnsi="Times New Roman"/>
                <w:sz w:val="24"/>
                <w:szCs w:val="24"/>
              </w:rPr>
              <w:t>Руководитель «</w:t>
            </w:r>
            <w:proofErr w:type="spellStart"/>
            <w:r w:rsidRPr="00155A64">
              <w:rPr>
                <w:rFonts w:ascii="Times New Roman" w:hAnsi="Times New Roman"/>
                <w:sz w:val="24"/>
                <w:szCs w:val="24"/>
              </w:rPr>
              <w:t>Татмедиа</w:t>
            </w:r>
            <w:proofErr w:type="spellEnd"/>
            <w:r w:rsidRPr="00155A64">
              <w:rPr>
                <w:rFonts w:ascii="Times New Roman" w:hAnsi="Times New Roman"/>
                <w:sz w:val="24"/>
                <w:szCs w:val="24"/>
              </w:rPr>
              <w:t xml:space="preserve">» АО «Актанышский </w:t>
            </w:r>
            <w:proofErr w:type="spellStart"/>
            <w:r w:rsidRPr="00155A64">
              <w:rPr>
                <w:rFonts w:ascii="Times New Roman" w:hAnsi="Times New Roman"/>
                <w:sz w:val="24"/>
                <w:szCs w:val="24"/>
              </w:rPr>
              <w:t>информционно</w:t>
            </w:r>
            <w:proofErr w:type="spellEnd"/>
            <w:r w:rsidRPr="00155A64">
              <w:rPr>
                <w:rFonts w:ascii="Times New Roman" w:hAnsi="Times New Roman"/>
                <w:sz w:val="24"/>
                <w:szCs w:val="24"/>
              </w:rPr>
              <w:t xml:space="preserve"> редакционный центр» </w:t>
            </w:r>
            <w:r w:rsidRPr="00155A64">
              <w:rPr>
                <w:rFonts w:ascii="Times New Roman" w:hAnsi="Times New Roman"/>
                <w:color w:val="000000"/>
                <w:sz w:val="24"/>
                <w:szCs w:val="24"/>
              </w:rPr>
              <w:t>(по согласованию)</w:t>
            </w:r>
          </w:p>
        </w:tc>
      </w:tr>
      <w:tr w:rsidR="00155A64" w:rsidRPr="00155A64" w:rsidTr="00633D66">
        <w:trPr>
          <w:trHeight w:val="383"/>
        </w:trPr>
        <w:tc>
          <w:tcPr>
            <w:tcW w:w="3316" w:type="dxa"/>
            <w:tcMar>
              <w:top w:w="4" w:type="dxa"/>
              <w:left w:w="0" w:type="dxa"/>
              <w:bottom w:w="0" w:type="dxa"/>
              <w:right w:w="0" w:type="dxa"/>
            </w:tcMar>
            <w:vAlign w:val="bottom"/>
          </w:tcPr>
          <w:p w:rsidR="00155A64" w:rsidRPr="00155A64" w:rsidRDefault="00155A64" w:rsidP="00155A64">
            <w:pPr>
              <w:spacing w:line="256" w:lineRule="auto"/>
              <w:ind w:left="19"/>
              <w:rPr>
                <w:rFonts w:ascii="Times New Roman" w:hAnsi="Times New Roman"/>
                <w:color w:val="000000"/>
                <w:sz w:val="24"/>
                <w:szCs w:val="24"/>
              </w:rPr>
            </w:pPr>
          </w:p>
          <w:p w:rsidR="00155A64" w:rsidRPr="00155A64" w:rsidRDefault="00155A64" w:rsidP="00155A64">
            <w:pPr>
              <w:spacing w:line="256" w:lineRule="auto"/>
              <w:ind w:left="19"/>
              <w:rPr>
                <w:rFonts w:ascii="Times New Roman" w:hAnsi="Times New Roman"/>
                <w:color w:val="000000"/>
                <w:sz w:val="24"/>
                <w:szCs w:val="24"/>
              </w:rPr>
            </w:pPr>
            <w:proofErr w:type="spellStart"/>
            <w:r w:rsidRPr="00D45286">
              <w:rPr>
                <w:rFonts w:ascii="Times New Roman" w:hAnsi="Times New Roman"/>
                <w:color w:val="000000"/>
                <w:sz w:val="24"/>
                <w:szCs w:val="24"/>
              </w:rPr>
              <w:t>Шари</w:t>
            </w:r>
            <w:r w:rsidRPr="00155A64">
              <w:rPr>
                <w:rFonts w:ascii="Times New Roman" w:hAnsi="Times New Roman"/>
                <w:color w:val="000000"/>
                <w:sz w:val="24"/>
                <w:szCs w:val="24"/>
              </w:rPr>
              <w:t>пов</w:t>
            </w:r>
            <w:proofErr w:type="spellEnd"/>
            <w:r w:rsidRPr="00155A64">
              <w:rPr>
                <w:rFonts w:ascii="Times New Roman" w:hAnsi="Times New Roman"/>
                <w:color w:val="000000"/>
                <w:sz w:val="24"/>
                <w:szCs w:val="24"/>
              </w:rPr>
              <w:t xml:space="preserve"> </w:t>
            </w:r>
            <w:r w:rsidRPr="00D45286">
              <w:rPr>
                <w:rFonts w:ascii="Times New Roman" w:hAnsi="Times New Roman"/>
                <w:color w:val="000000"/>
                <w:sz w:val="24"/>
                <w:szCs w:val="24"/>
              </w:rPr>
              <w:t xml:space="preserve">Риназ </w:t>
            </w:r>
            <w:proofErr w:type="spellStart"/>
            <w:r w:rsidRPr="00D45286">
              <w:rPr>
                <w:rFonts w:ascii="Times New Roman" w:hAnsi="Times New Roman"/>
                <w:color w:val="000000"/>
                <w:sz w:val="24"/>
                <w:szCs w:val="24"/>
              </w:rPr>
              <w:t>Рафаелович</w:t>
            </w:r>
            <w:proofErr w:type="spellEnd"/>
          </w:p>
        </w:tc>
        <w:tc>
          <w:tcPr>
            <w:tcW w:w="6535" w:type="dxa"/>
            <w:tcMar>
              <w:top w:w="4" w:type="dxa"/>
              <w:left w:w="0" w:type="dxa"/>
              <w:bottom w:w="0" w:type="dxa"/>
              <w:right w:w="0" w:type="dxa"/>
            </w:tcMar>
            <w:vAlign w:val="bottom"/>
            <w:hideMark/>
          </w:tcPr>
          <w:p w:rsidR="00D45286" w:rsidRDefault="00D45286" w:rsidP="00155A64">
            <w:pPr>
              <w:spacing w:line="256" w:lineRule="auto"/>
              <w:jc w:val="both"/>
              <w:rPr>
                <w:rFonts w:ascii="Times New Roman" w:hAnsi="Times New Roman"/>
                <w:color w:val="000000"/>
                <w:sz w:val="24"/>
                <w:szCs w:val="24"/>
              </w:rPr>
            </w:pPr>
          </w:p>
          <w:p w:rsidR="00155A64" w:rsidRPr="00155A64" w:rsidRDefault="00155A64" w:rsidP="00155A64">
            <w:pPr>
              <w:spacing w:line="256" w:lineRule="auto"/>
              <w:jc w:val="both"/>
              <w:rPr>
                <w:rFonts w:ascii="Times New Roman" w:hAnsi="Times New Roman"/>
                <w:color w:val="000000"/>
                <w:sz w:val="24"/>
                <w:szCs w:val="24"/>
              </w:rPr>
            </w:pPr>
            <w:r w:rsidRPr="00155A64">
              <w:rPr>
                <w:rFonts w:ascii="Times New Roman" w:hAnsi="Times New Roman"/>
                <w:color w:val="000000"/>
                <w:sz w:val="24"/>
                <w:szCs w:val="24"/>
              </w:rPr>
              <w:t>Руководитель Актанышского сельского Исполнительного комитета</w:t>
            </w:r>
          </w:p>
        </w:tc>
      </w:tr>
      <w:tr w:rsidR="00155A64" w:rsidRPr="00155A64" w:rsidTr="00633D66">
        <w:trPr>
          <w:trHeight w:val="383"/>
        </w:trPr>
        <w:tc>
          <w:tcPr>
            <w:tcW w:w="3316" w:type="dxa"/>
            <w:tcMar>
              <w:top w:w="4" w:type="dxa"/>
              <w:left w:w="0" w:type="dxa"/>
              <w:bottom w:w="0" w:type="dxa"/>
              <w:right w:w="0" w:type="dxa"/>
            </w:tcMar>
            <w:vAlign w:val="bottom"/>
          </w:tcPr>
          <w:p w:rsidR="00155A64" w:rsidRPr="00155A64" w:rsidRDefault="00155A64" w:rsidP="00155A64">
            <w:pPr>
              <w:spacing w:line="256" w:lineRule="auto"/>
              <w:ind w:left="19"/>
              <w:rPr>
                <w:rFonts w:ascii="Times New Roman" w:hAnsi="Times New Roman"/>
                <w:color w:val="000000"/>
                <w:sz w:val="24"/>
                <w:szCs w:val="24"/>
              </w:rPr>
            </w:pPr>
          </w:p>
        </w:tc>
        <w:tc>
          <w:tcPr>
            <w:tcW w:w="6535" w:type="dxa"/>
            <w:tcMar>
              <w:top w:w="4" w:type="dxa"/>
              <w:left w:w="0" w:type="dxa"/>
              <w:bottom w:w="0" w:type="dxa"/>
              <w:right w:w="0" w:type="dxa"/>
            </w:tcMar>
            <w:vAlign w:val="bottom"/>
          </w:tcPr>
          <w:p w:rsidR="00155A64" w:rsidRPr="00155A64" w:rsidRDefault="00155A64" w:rsidP="00155A64">
            <w:pPr>
              <w:spacing w:line="256" w:lineRule="auto"/>
              <w:jc w:val="both"/>
              <w:rPr>
                <w:rFonts w:ascii="Times New Roman" w:hAnsi="Times New Roman"/>
                <w:color w:val="000000"/>
                <w:sz w:val="24"/>
                <w:szCs w:val="24"/>
              </w:rPr>
            </w:pPr>
          </w:p>
        </w:tc>
      </w:tr>
    </w:tbl>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F14211" w:rsidRPr="00D45286" w:rsidRDefault="00D45286" w:rsidP="00D45286">
      <w:pPr>
        <w:spacing w:after="0" w:line="240" w:lineRule="auto"/>
        <w:contextualSpacing/>
        <w:rPr>
          <w:rFonts w:ascii="Times New Roman" w:eastAsia="Times New Roman" w:hAnsi="Times New Roman" w:cs="Times New Roman"/>
          <w:color w:val="000000"/>
          <w:sz w:val="24"/>
          <w:szCs w:val="24"/>
          <w:lang w:eastAsia="ru-RU"/>
        </w:rPr>
      </w:pPr>
      <w:r w:rsidRPr="00D45286">
        <w:rPr>
          <w:rFonts w:ascii="Times New Roman" w:eastAsia="Times New Roman" w:hAnsi="Times New Roman" w:cs="Times New Roman"/>
          <w:color w:val="000000"/>
          <w:sz w:val="24"/>
          <w:szCs w:val="24"/>
          <w:lang w:eastAsia="ru-RU"/>
        </w:rPr>
        <w:t>Представители Совета предпринимателей при Главе Актанышского муниципального района</w:t>
      </w:r>
    </w:p>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6F0B95" w:rsidRDefault="006F0B95" w:rsidP="00D45286">
      <w:pPr>
        <w:spacing w:after="0" w:line="240" w:lineRule="auto"/>
        <w:contextualSpacing/>
        <w:rPr>
          <w:rFonts w:ascii="Times New Roman" w:eastAsia="Times New Roman" w:hAnsi="Times New Roman" w:cs="Times New Roman"/>
          <w:color w:val="000000"/>
          <w:sz w:val="24"/>
          <w:szCs w:val="24"/>
          <w:lang w:eastAsia="ru-RU"/>
        </w:rPr>
      </w:pPr>
    </w:p>
    <w:p w:rsidR="00BC233E" w:rsidRDefault="00BC233E" w:rsidP="00D45286">
      <w:pPr>
        <w:spacing w:after="0" w:line="240" w:lineRule="auto"/>
        <w:contextualSpacing/>
        <w:rPr>
          <w:rFonts w:ascii="Times New Roman" w:eastAsia="Times New Roman" w:hAnsi="Times New Roman" w:cs="Times New Roman"/>
          <w:color w:val="000000"/>
          <w:sz w:val="24"/>
          <w:szCs w:val="24"/>
          <w:lang w:eastAsia="ru-RU"/>
        </w:rPr>
      </w:pPr>
    </w:p>
    <w:p w:rsidR="00D12140" w:rsidRDefault="00D12140" w:rsidP="00D45286">
      <w:pPr>
        <w:spacing w:after="0" w:line="240" w:lineRule="auto"/>
        <w:contextualSpacing/>
        <w:rPr>
          <w:rFonts w:ascii="Times New Roman" w:eastAsia="Times New Roman" w:hAnsi="Times New Roman" w:cs="Times New Roman"/>
          <w:color w:val="000000"/>
          <w:sz w:val="24"/>
          <w:szCs w:val="24"/>
          <w:lang w:eastAsia="ru-RU"/>
        </w:rPr>
      </w:pPr>
    </w:p>
    <w:p w:rsidR="00D12140" w:rsidRDefault="00D12140" w:rsidP="00D45286">
      <w:pPr>
        <w:spacing w:after="0" w:line="240" w:lineRule="auto"/>
        <w:contextualSpacing/>
        <w:rPr>
          <w:rFonts w:ascii="Times New Roman" w:eastAsia="Times New Roman" w:hAnsi="Times New Roman" w:cs="Times New Roman"/>
          <w:color w:val="000000"/>
          <w:sz w:val="24"/>
          <w:szCs w:val="24"/>
          <w:lang w:eastAsia="ru-RU"/>
        </w:rPr>
      </w:pPr>
    </w:p>
    <w:p w:rsidR="00D12140" w:rsidRDefault="00D12140" w:rsidP="00D45286">
      <w:pPr>
        <w:spacing w:after="0" w:line="240" w:lineRule="auto"/>
        <w:contextualSpacing/>
        <w:rPr>
          <w:rFonts w:ascii="Times New Roman" w:eastAsia="Times New Roman" w:hAnsi="Times New Roman" w:cs="Times New Roman"/>
          <w:color w:val="000000"/>
          <w:sz w:val="24"/>
          <w:szCs w:val="24"/>
          <w:lang w:eastAsia="ru-RU"/>
        </w:rPr>
      </w:pPr>
    </w:p>
    <w:p w:rsidR="00D12140" w:rsidRDefault="00D12140" w:rsidP="00D45286">
      <w:pPr>
        <w:spacing w:after="0" w:line="240" w:lineRule="auto"/>
        <w:contextualSpacing/>
        <w:rPr>
          <w:rFonts w:ascii="Times New Roman" w:eastAsia="Times New Roman" w:hAnsi="Times New Roman" w:cs="Times New Roman"/>
          <w:color w:val="000000"/>
          <w:sz w:val="24"/>
          <w:szCs w:val="24"/>
          <w:lang w:eastAsia="ru-RU"/>
        </w:rPr>
      </w:pPr>
    </w:p>
    <w:p w:rsidR="00D45286" w:rsidRPr="006F0B95" w:rsidRDefault="00D45286" w:rsidP="00D45286">
      <w:pPr>
        <w:spacing w:after="0" w:line="240" w:lineRule="auto"/>
        <w:contextualSpacing/>
        <w:rPr>
          <w:rFonts w:ascii="Times New Roman" w:eastAsia="Times New Roman" w:hAnsi="Times New Roman" w:cs="Times New Roman"/>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b/>
          <w:bCs/>
          <w:color w:val="000000"/>
          <w:sz w:val="24"/>
          <w:szCs w:val="24"/>
          <w:lang w:eastAsia="ru-RU"/>
        </w:rPr>
        <w:lastRenderedPageBreak/>
        <w:t xml:space="preserve">Приложение 2 </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 Положению о проведении конкурса бизнес-идей</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«Я будущий предприниматель…» </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6F0B95">
        <w:rPr>
          <w:rFonts w:ascii="Times New Roman" w:eastAsia="Times New Roman" w:hAnsi="Times New Roman" w:cs="Times New Roman"/>
          <w:b/>
          <w:bCs/>
          <w:color w:val="000000"/>
          <w:sz w:val="23"/>
          <w:szCs w:val="23"/>
          <w:lang w:eastAsia="ru-RU"/>
        </w:rPr>
        <w:t>ЗАЯВКА</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6F0B95">
        <w:rPr>
          <w:rFonts w:ascii="Times New Roman" w:eastAsia="Times New Roman" w:hAnsi="Times New Roman" w:cs="Times New Roman"/>
          <w:b/>
          <w:bCs/>
          <w:color w:val="000000"/>
          <w:sz w:val="23"/>
          <w:szCs w:val="23"/>
          <w:lang w:eastAsia="ru-RU"/>
        </w:rPr>
        <w:t xml:space="preserve">на участие в </w:t>
      </w:r>
      <w:r w:rsidRPr="006F0B95">
        <w:rPr>
          <w:rFonts w:ascii="Times New Roman" w:eastAsia="Times New Roman" w:hAnsi="Times New Roman" w:cs="Times New Roman"/>
          <w:b/>
          <w:color w:val="000000"/>
          <w:sz w:val="24"/>
          <w:szCs w:val="24"/>
          <w:lang w:eastAsia="ru-RU"/>
        </w:rPr>
        <w:t>конкурсе бизнес-идей «Я будущий предприниматель…»</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color w:val="000000"/>
          <w:sz w:val="23"/>
          <w:szCs w:val="23"/>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color w:val="000000"/>
          <w:sz w:val="23"/>
          <w:szCs w:val="23"/>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color w:val="000000"/>
          <w:sz w:val="23"/>
          <w:szCs w:val="23"/>
          <w:lang w:eastAsia="ru-RU"/>
        </w:rPr>
      </w:pPr>
    </w:p>
    <w:p w:rsidR="006F0B95" w:rsidRPr="006F0B95" w:rsidRDefault="006F0B95" w:rsidP="006F0B95">
      <w:pPr>
        <w:autoSpaceDE w:val="0"/>
        <w:autoSpaceDN w:val="0"/>
        <w:adjustRightInd w:val="0"/>
        <w:spacing w:after="0" w:line="360" w:lineRule="auto"/>
        <w:jc w:val="both"/>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Просим рассмотреть документы для участия в конкурсе </w:t>
      </w:r>
      <w:r w:rsidRPr="006F0B95">
        <w:rPr>
          <w:rFonts w:ascii="Times New Roman" w:eastAsia="Times New Roman" w:hAnsi="Times New Roman" w:cs="Times New Roman"/>
          <w:color w:val="000000"/>
          <w:sz w:val="24"/>
          <w:szCs w:val="24"/>
          <w:lang w:eastAsia="ru-RU"/>
        </w:rPr>
        <w:t>бизнес-идей «Я будущий предприниматель…»</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_________________________________________________________________________________ </w:t>
      </w:r>
    </w:p>
    <w:p w:rsidR="006F0B95" w:rsidRPr="006F0B95" w:rsidRDefault="006F0B95" w:rsidP="006F0B95">
      <w:pPr>
        <w:autoSpaceDE w:val="0"/>
        <w:autoSpaceDN w:val="0"/>
        <w:adjustRightInd w:val="0"/>
        <w:spacing w:after="0" w:line="360" w:lineRule="auto"/>
        <w:jc w:val="center"/>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(наименование учебного заведения, класс, ФИО автора проекта)</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Название проекта:_________________________________________________________________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Данные об учебном учреждении и описание бизнес-идеи прилагаются на _____ листах.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Контактное лицо (руководитель проекта) __________________________(Ф.И.О., № телефона).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С положениями Конкурса ознакомлен(а) и согласен(на).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Руководитель проекта  __________________________________________ (Ф.И.О., подпись).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b/>
          <w:bCs/>
          <w:color w:val="000000"/>
          <w:sz w:val="24"/>
          <w:szCs w:val="24"/>
          <w:lang w:eastAsia="ru-RU"/>
        </w:rPr>
      </w:pPr>
      <w:r w:rsidRPr="006F0B95">
        <w:rPr>
          <w:rFonts w:ascii="Times New Roman" w:eastAsia="Times New Roman" w:hAnsi="Times New Roman" w:cs="Times New Roman"/>
          <w:color w:val="000000"/>
          <w:sz w:val="23"/>
          <w:szCs w:val="23"/>
          <w:lang w:eastAsia="ru-RU"/>
        </w:rPr>
        <w:t>Дата составления "____" _____________ 20___ г.</w:t>
      </w:r>
    </w:p>
    <w:p w:rsidR="006F0B95" w:rsidRPr="006F0B95" w:rsidRDefault="006F0B95" w:rsidP="006F0B95">
      <w:pPr>
        <w:autoSpaceDE w:val="0"/>
        <w:autoSpaceDN w:val="0"/>
        <w:adjustRightInd w:val="0"/>
        <w:spacing w:after="0" w:line="360" w:lineRule="auto"/>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line="360" w:lineRule="auto"/>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line="360" w:lineRule="auto"/>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D12140" w:rsidRDefault="00D12140"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D12140" w:rsidRDefault="00D12140"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D12140" w:rsidRPr="006F0B95" w:rsidRDefault="00D12140"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bookmarkStart w:id="0" w:name="_GoBack"/>
      <w:bookmarkEnd w:id="0"/>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b/>
          <w:bCs/>
          <w:color w:val="000000"/>
          <w:sz w:val="24"/>
          <w:szCs w:val="24"/>
          <w:lang w:eastAsia="ru-RU"/>
        </w:rPr>
        <w:lastRenderedPageBreak/>
        <w:t xml:space="preserve">Приложение 3 </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 Положению о проведении конкурса бизнес-идей</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«Я будущий предприниматель…» </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6F0B95">
        <w:rPr>
          <w:rFonts w:ascii="Times New Roman" w:eastAsia="Times New Roman" w:hAnsi="Times New Roman" w:cs="Times New Roman"/>
          <w:b/>
          <w:bCs/>
          <w:color w:val="000000"/>
          <w:sz w:val="24"/>
          <w:szCs w:val="24"/>
          <w:lang w:eastAsia="ru-RU"/>
        </w:rPr>
        <w:t>Пояснительная записка</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Полное наименование учебного учреждения_______________________________________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Сокращённое наименование 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Фактическое местонахождение 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Телефон, факс 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Электронная почта 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Ф.И.О. автора проекта 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Ф.И.О. руководителя проекта____________________________________________________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Краткое описание бизнес-идеи 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spacing w:after="0"/>
        <w:ind w:firstLine="709"/>
        <w:contextualSpacing/>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sz w:val="24"/>
          <w:szCs w:val="24"/>
          <w:lang w:eastAsia="ru-RU"/>
        </w:rPr>
        <w:t>Руководитель проекта ______________ (расшифровка) _______________</w:t>
      </w:r>
    </w:p>
    <w:p w:rsidR="006E5C86" w:rsidRDefault="006E5C86"/>
    <w:sectPr w:rsidR="006E5C86" w:rsidSect="00D12140">
      <w:headerReference w:type="default" r:id="rId11"/>
      <w:headerReference w:type="first" r:id="rId12"/>
      <w:footerReference w:type="first" r:id="rId13"/>
      <w:pgSz w:w="11906" w:h="16838"/>
      <w:pgMar w:top="284" w:right="851" w:bottom="284" w:left="1134" w:header="709" w:footer="3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56B" w:rsidRDefault="00FD656B" w:rsidP="006F0B95">
      <w:pPr>
        <w:spacing w:after="0" w:line="240" w:lineRule="auto"/>
      </w:pPr>
      <w:r>
        <w:separator/>
      </w:r>
    </w:p>
  </w:endnote>
  <w:endnote w:type="continuationSeparator" w:id="0">
    <w:p w:rsidR="00FD656B" w:rsidRDefault="00FD656B" w:rsidP="006F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BD5" w:rsidRDefault="00FD656B">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56B" w:rsidRDefault="00FD656B" w:rsidP="006F0B95">
      <w:pPr>
        <w:spacing w:after="0" w:line="240" w:lineRule="auto"/>
      </w:pPr>
      <w:r>
        <w:separator/>
      </w:r>
    </w:p>
  </w:footnote>
  <w:footnote w:type="continuationSeparator" w:id="0">
    <w:p w:rsidR="00FD656B" w:rsidRDefault="00FD656B" w:rsidP="006F0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BD5" w:rsidRDefault="008A348D">
    <w:pPr>
      <w:pStyle w:val="a3"/>
      <w:jc w:val="center"/>
    </w:pPr>
    <w:r>
      <w:fldChar w:fldCharType="begin"/>
    </w:r>
    <w:r>
      <w:instrText>PAGE   \* MERGEFORMAT</w:instrText>
    </w:r>
    <w:r>
      <w:fldChar w:fldCharType="separate"/>
    </w:r>
    <w:r w:rsidR="00D12140" w:rsidRPr="00D12140">
      <w:rPr>
        <w:noProof/>
        <w:lang w:val="ru-RU" w:eastAsia="ru-RU"/>
      </w:rPr>
      <w:t>6</w:t>
    </w:r>
    <w:r>
      <w:fldChar w:fldCharType="end"/>
    </w:r>
  </w:p>
  <w:p w:rsidR="00264BD5" w:rsidRDefault="00FD656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BD5" w:rsidRDefault="00FD656B">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734E"/>
    <w:multiLevelType w:val="hybridMultilevel"/>
    <w:tmpl w:val="9F725848"/>
    <w:lvl w:ilvl="0" w:tplc="35403FAE">
      <w:start w:val="3"/>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52E360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5A22C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E693C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51A3FC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B0686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02252E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DEE7FF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CB2B94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3C15257"/>
    <w:multiLevelType w:val="multilevel"/>
    <w:tmpl w:val="1DB05A6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5986C8E"/>
    <w:multiLevelType w:val="hybridMultilevel"/>
    <w:tmpl w:val="BD481204"/>
    <w:lvl w:ilvl="0" w:tplc="7BF633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622D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479A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94BCD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421C8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743F8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7D4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4DC1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4432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737F00"/>
    <w:multiLevelType w:val="hybridMultilevel"/>
    <w:tmpl w:val="01A8CE66"/>
    <w:lvl w:ilvl="0" w:tplc="C0BA2458">
      <w:start w:val="1"/>
      <w:numFmt w:val="decimal"/>
      <w:lvlText w:val="%1)"/>
      <w:lvlJc w:val="left"/>
      <w:pPr>
        <w:ind w:left="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628CE6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94C4E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356E14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9885D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826D73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C293C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C6A891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F18778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3103413"/>
    <w:multiLevelType w:val="multilevel"/>
    <w:tmpl w:val="936874F8"/>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324347D"/>
    <w:multiLevelType w:val="multilevel"/>
    <w:tmpl w:val="AE8E16AE"/>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b/>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6" w15:restartNumberingAfterBreak="0">
    <w:nsid w:val="623442F2"/>
    <w:multiLevelType w:val="hybridMultilevel"/>
    <w:tmpl w:val="AE849532"/>
    <w:lvl w:ilvl="0" w:tplc="41EA1316">
      <w:start w:val="1"/>
      <w:numFmt w:val="decimal"/>
      <w:lvlText w:val="%1."/>
      <w:lvlJc w:val="left"/>
      <w:pPr>
        <w:ind w:left="345" w:hanging="360"/>
      </w:pPr>
      <w:rPr>
        <w:rFonts w:hint="default"/>
        <w:sz w:val="26"/>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7" w15:restartNumberingAfterBreak="0">
    <w:nsid w:val="64EA4212"/>
    <w:multiLevelType w:val="hybridMultilevel"/>
    <w:tmpl w:val="EBDCE7C8"/>
    <w:lvl w:ilvl="0" w:tplc="63B0DE8A">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3816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608D0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EC7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A99C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F81E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2F4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E670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5815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EC47B32"/>
    <w:multiLevelType w:val="multilevel"/>
    <w:tmpl w:val="841CCE7A"/>
    <w:lvl w:ilvl="0">
      <w:start w:val="6"/>
      <w:numFmt w:val="decimal"/>
      <w:lvlText w:val="%1."/>
      <w:lvlJc w:val="left"/>
      <w:pPr>
        <w:ind w:left="720" w:hanging="360"/>
      </w:pPr>
      <w:rPr>
        <w:rFonts w:hint="default"/>
      </w:rPr>
    </w:lvl>
    <w:lvl w:ilvl="1">
      <w:start w:val="5"/>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num w:numId="1">
    <w:abstractNumId w:val="4"/>
  </w:num>
  <w:num w:numId="2">
    <w:abstractNumId w:val="1"/>
  </w:num>
  <w:num w:numId="3">
    <w:abstractNumId w:val="8"/>
  </w:num>
  <w:num w:numId="4">
    <w:abstractNumId w:val="2"/>
  </w:num>
  <w:num w:numId="5">
    <w:abstractNumId w:val="7"/>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B95"/>
    <w:rsid w:val="00130615"/>
    <w:rsid w:val="00155A64"/>
    <w:rsid w:val="003D0E55"/>
    <w:rsid w:val="003D5148"/>
    <w:rsid w:val="00435138"/>
    <w:rsid w:val="004645B0"/>
    <w:rsid w:val="004E0B8A"/>
    <w:rsid w:val="0058719A"/>
    <w:rsid w:val="005F3D4E"/>
    <w:rsid w:val="00633D66"/>
    <w:rsid w:val="0066220A"/>
    <w:rsid w:val="0067645C"/>
    <w:rsid w:val="006E5C86"/>
    <w:rsid w:val="006F0B95"/>
    <w:rsid w:val="007B472D"/>
    <w:rsid w:val="008A348D"/>
    <w:rsid w:val="00A25C96"/>
    <w:rsid w:val="00BC233E"/>
    <w:rsid w:val="00C546A7"/>
    <w:rsid w:val="00C64C3B"/>
    <w:rsid w:val="00D12140"/>
    <w:rsid w:val="00D36EAE"/>
    <w:rsid w:val="00D45286"/>
    <w:rsid w:val="00D62DCD"/>
    <w:rsid w:val="00F14211"/>
    <w:rsid w:val="00FD6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7F7F0"/>
  <w15:docId w15:val="{BD5469D7-E7E1-477C-A3EC-EE6308F2E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0B9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6F0B95"/>
    <w:rPr>
      <w:rFonts w:ascii="Times New Roman" w:eastAsia="Times New Roman" w:hAnsi="Times New Roman" w:cs="Times New Roman"/>
      <w:sz w:val="24"/>
      <w:szCs w:val="24"/>
      <w:lang w:val="x-none" w:eastAsia="x-none"/>
    </w:rPr>
  </w:style>
  <w:style w:type="paragraph" w:styleId="a5">
    <w:name w:val="List Paragraph"/>
    <w:basedOn w:val="a"/>
    <w:uiPriority w:val="34"/>
    <w:qFormat/>
    <w:rsid w:val="006F0B95"/>
    <w:pPr>
      <w:ind w:left="720"/>
      <w:contextualSpacing/>
    </w:pPr>
  </w:style>
  <w:style w:type="paragraph" w:styleId="a6">
    <w:name w:val="footer"/>
    <w:basedOn w:val="a"/>
    <w:link w:val="a7"/>
    <w:uiPriority w:val="99"/>
    <w:unhideWhenUsed/>
    <w:rsid w:val="006F0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0B95"/>
  </w:style>
  <w:style w:type="character" w:styleId="a8">
    <w:name w:val="Hyperlink"/>
    <w:basedOn w:val="a0"/>
    <w:uiPriority w:val="99"/>
    <w:unhideWhenUsed/>
    <w:rsid w:val="004E0B8A"/>
    <w:rPr>
      <w:color w:val="0000FF" w:themeColor="hyperlink"/>
      <w:u w:val="single"/>
    </w:rPr>
  </w:style>
  <w:style w:type="table" w:customStyle="1" w:styleId="TableGrid">
    <w:name w:val="TableGrid"/>
    <w:rsid w:val="00155A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15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kt-econom@mail.ru" TargetMode="External"/><Relationship Id="rId4" Type="http://schemas.openxmlformats.org/officeDocument/2006/relationships/webSettings" Target="webSettings.xml"/><Relationship Id="rId9" Type="http://schemas.openxmlformats.org/officeDocument/2006/relationships/hyperlink" Target="http://www.aktanysh.tatarsta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1914</Words>
  <Characters>10915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2</cp:revision>
  <dcterms:created xsi:type="dcterms:W3CDTF">2020-12-04T05:05:00Z</dcterms:created>
  <dcterms:modified xsi:type="dcterms:W3CDTF">2020-12-04T05:05:00Z</dcterms:modified>
</cp:coreProperties>
</file>